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BAD3" w14:textId="33F5B440" w:rsidR="00511A16" w:rsidRPr="00EE559E" w:rsidRDefault="00511A16" w:rsidP="002C5067">
      <w:pPr>
        <w:pStyle w:val="Titel"/>
        <w:rPr>
          <w:color w:val="FF0000"/>
        </w:rPr>
      </w:pPr>
      <w:r w:rsidRPr="00EE559E">
        <w:rPr>
          <w:color w:val="FF0000"/>
        </w:rPr>
        <w:t>BLVC</w:t>
      </w:r>
      <w:r w:rsidR="0094041D">
        <w:rPr>
          <w:color w:val="FF0000"/>
        </w:rPr>
        <w:t>-</w:t>
      </w:r>
      <w:r w:rsidRPr="00EE559E">
        <w:rPr>
          <w:color w:val="FF0000"/>
        </w:rPr>
        <w:t>checklist</w:t>
      </w:r>
    </w:p>
    <w:p w14:paraId="159CFA92" w14:textId="77777777" w:rsidR="007749D3" w:rsidRPr="007749D3" w:rsidRDefault="007749D3" w:rsidP="007749D3">
      <w:r w:rsidRPr="007749D3">
        <w:t>Met deze checklist leggen we afspraken vast over bereikbaarheid, leefbaarheid, veiligheid en communicatie (BLVC) tijdens werkzaamheden. Het doel is om overlast voor de omgeving zoveel mogelijk te beperken en werkzaamheden veilig uit te voeren.</w:t>
      </w:r>
    </w:p>
    <w:p w14:paraId="34E0D5BA" w14:textId="77777777" w:rsidR="007749D3" w:rsidRPr="007749D3" w:rsidRDefault="007749D3" w:rsidP="007749D3">
      <w:r w:rsidRPr="007749D3">
        <w:t xml:space="preserve">De afspraken gelden voor alle betrokken partijen en vormen een aanvulling op geldende wet- en regelgeving, vergunningen en </w:t>
      </w:r>
      <w:proofErr w:type="spellStart"/>
      <w:r w:rsidRPr="007749D3">
        <w:t>projectspecifieke</w:t>
      </w:r>
      <w:proofErr w:type="spellEnd"/>
      <w:r w:rsidRPr="007749D3">
        <w:t xml:space="preserve"> voorwaarden.</w:t>
      </w:r>
    </w:p>
    <w:sdt>
      <w:sdtPr>
        <w:rPr>
          <w:rFonts w:asciiTheme="minorHAnsi" w:eastAsiaTheme="minorHAnsi" w:hAnsiTheme="minorHAnsi" w:cstheme="minorBidi"/>
          <w:color w:val="FF0000"/>
          <w:kern w:val="2"/>
          <w:sz w:val="22"/>
          <w:szCs w:val="22"/>
          <w:lang w:eastAsia="en-US"/>
          <w14:ligatures w14:val="standardContextual"/>
        </w:rPr>
        <w:id w:val="138550237"/>
        <w:docPartObj>
          <w:docPartGallery w:val="Table of Contents"/>
          <w:docPartUnique/>
        </w:docPartObj>
      </w:sdtPr>
      <w:sdtEndPr>
        <w:rPr>
          <w:b/>
          <w:bCs/>
          <w:color w:val="auto"/>
        </w:rPr>
      </w:sdtEndPr>
      <w:sdtContent>
        <w:p w14:paraId="691019D3" w14:textId="7E3AE7F0" w:rsidR="00511A16" w:rsidRPr="007749D3" w:rsidRDefault="00511A16" w:rsidP="007749D3">
          <w:pPr>
            <w:pStyle w:val="Kopvaninhoudsopgave"/>
            <w:rPr>
              <w:color w:val="FF0000"/>
            </w:rPr>
          </w:pPr>
          <w:r w:rsidRPr="007749D3">
            <w:rPr>
              <w:color w:val="FF0000"/>
            </w:rPr>
            <w:t>Inhoud</w:t>
          </w:r>
        </w:p>
        <w:p w14:paraId="6580FABC" w14:textId="4931A056" w:rsidR="00EE559E" w:rsidRDefault="00511A16">
          <w:pPr>
            <w:pStyle w:val="Inhopg1"/>
            <w:tabs>
              <w:tab w:val="right" w:leader="dot" w:pos="9062"/>
            </w:tabs>
            <w:rPr>
              <w:rFonts w:eastAsiaTheme="minorEastAsia"/>
              <w:noProof/>
              <w:sz w:val="24"/>
              <w:szCs w:val="24"/>
              <w:lang w:eastAsia="nl-NL"/>
            </w:rPr>
          </w:pPr>
          <w:r>
            <w:fldChar w:fldCharType="begin"/>
          </w:r>
          <w:r>
            <w:instrText xml:space="preserve"> TOC \o "1-3" \h \z \u </w:instrText>
          </w:r>
          <w:r>
            <w:fldChar w:fldCharType="separate"/>
          </w:r>
          <w:hyperlink w:anchor="_Toc235526335" w:history="1">
            <w:r w:rsidR="00EE559E" w:rsidRPr="003358DD">
              <w:rPr>
                <w:rStyle w:val="Hyperlink"/>
                <w:noProof/>
              </w:rPr>
              <w:t>Algemene gegevens</w:t>
            </w:r>
            <w:r w:rsidR="00EE559E">
              <w:rPr>
                <w:noProof/>
                <w:webHidden/>
              </w:rPr>
              <w:tab/>
            </w:r>
            <w:r w:rsidR="00EE559E">
              <w:rPr>
                <w:noProof/>
                <w:webHidden/>
              </w:rPr>
              <w:fldChar w:fldCharType="begin"/>
            </w:r>
            <w:r w:rsidR="00EE559E">
              <w:rPr>
                <w:noProof/>
                <w:webHidden/>
              </w:rPr>
              <w:instrText xml:space="preserve"> PAGEREF _Toc235526335 \h </w:instrText>
            </w:r>
            <w:r w:rsidR="00EE559E">
              <w:rPr>
                <w:noProof/>
                <w:webHidden/>
              </w:rPr>
            </w:r>
            <w:r w:rsidR="00EE559E">
              <w:rPr>
                <w:noProof/>
                <w:webHidden/>
              </w:rPr>
              <w:fldChar w:fldCharType="separate"/>
            </w:r>
            <w:r w:rsidR="00EE559E">
              <w:rPr>
                <w:noProof/>
                <w:webHidden/>
              </w:rPr>
              <w:t>2</w:t>
            </w:r>
            <w:r w:rsidR="00EE559E">
              <w:rPr>
                <w:noProof/>
                <w:webHidden/>
              </w:rPr>
              <w:fldChar w:fldCharType="end"/>
            </w:r>
          </w:hyperlink>
        </w:p>
        <w:p w14:paraId="201FE0FB" w14:textId="3F3B0F90" w:rsidR="00EE559E" w:rsidRDefault="00EE559E">
          <w:pPr>
            <w:pStyle w:val="Inhopg1"/>
            <w:tabs>
              <w:tab w:val="right" w:leader="dot" w:pos="9062"/>
            </w:tabs>
            <w:rPr>
              <w:rFonts w:eastAsiaTheme="minorEastAsia"/>
              <w:noProof/>
              <w:sz w:val="24"/>
              <w:szCs w:val="24"/>
              <w:lang w:eastAsia="nl-NL"/>
            </w:rPr>
          </w:pPr>
          <w:hyperlink w:anchor="_Toc235526336" w:history="1">
            <w:r w:rsidRPr="003358DD">
              <w:rPr>
                <w:rStyle w:val="Hyperlink"/>
                <w:noProof/>
              </w:rPr>
              <w:t>Procesafspraken</w:t>
            </w:r>
            <w:r>
              <w:rPr>
                <w:noProof/>
                <w:webHidden/>
              </w:rPr>
              <w:tab/>
            </w:r>
            <w:r>
              <w:rPr>
                <w:noProof/>
                <w:webHidden/>
              </w:rPr>
              <w:fldChar w:fldCharType="begin"/>
            </w:r>
            <w:r>
              <w:rPr>
                <w:noProof/>
                <w:webHidden/>
              </w:rPr>
              <w:instrText xml:space="preserve"> PAGEREF _Toc235526336 \h </w:instrText>
            </w:r>
            <w:r>
              <w:rPr>
                <w:noProof/>
                <w:webHidden/>
              </w:rPr>
            </w:r>
            <w:r>
              <w:rPr>
                <w:noProof/>
                <w:webHidden/>
              </w:rPr>
              <w:fldChar w:fldCharType="separate"/>
            </w:r>
            <w:r>
              <w:rPr>
                <w:noProof/>
                <w:webHidden/>
              </w:rPr>
              <w:t>2</w:t>
            </w:r>
            <w:r>
              <w:rPr>
                <w:noProof/>
                <w:webHidden/>
              </w:rPr>
              <w:fldChar w:fldCharType="end"/>
            </w:r>
          </w:hyperlink>
        </w:p>
        <w:p w14:paraId="0206B921" w14:textId="016BFD17" w:rsidR="00EE559E" w:rsidRDefault="00EE559E">
          <w:pPr>
            <w:pStyle w:val="Inhopg1"/>
            <w:tabs>
              <w:tab w:val="right" w:leader="dot" w:pos="9062"/>
            </w:tabs>
            <w:rPr>
              <w:rFonts w:eastAsiaTheme="minorEastAsia"/>
              <w:noProof/>
              <w:sz w:val="24"/>
              <w:szCs w:val="24"/>
              <w:lang w:eastAsia="nl-NL"/>
            </w:rPr>
          </w:pPr>
          <w:hyperlink w:anchor="_Toc235526337" w:history="1">
            <w:r w:rsidRPr="003358DD">
              <w:rPr>
                <w:rStyle w:val="Hyperlink"/>
                <w:noProof/>
              </w:rPr>
              <w:t>Bereikbaarheid</w:t>
            </w:r>
            <w:r>
              <w:rPr>
                <w:noProof/>
                <w:webHidden/>
              </w:rPr>
              <w:tab/>
            </w:r>
            <w:r>
              <w:rPr>
                <w:noProof/>
                <w:webHidden/>
              </w:rPr>
              <w:fldChar w:fldCharType="begin"/>
            </w:r>
            <w:r>
              <w:rPr>
                <w:noProof/>
                <w:webHidden/>
              </w:rPr>
              <w:instrText xml:space="preserve"> PAGEREF _Toc235526337 \h </w:instrText>
            </w:r>
            <w:r>
              <w:rPr>
                <w:noProof/>
                <w:webHidden/>
              </w:rPr>
            </w:r>
            <w:r>
              <w:rPr>
                <w:noProof/>
                <w:webHidden/>
              </w:rPr>
              <w:fldChar w:fldCharType="separate"/>
            </w:r>
            <w:r>
              <w:rPr>
                <w:noProof/>
                <w:webHidden/>
              </w:rPr>
              <w:t>3</w:t>
            </w:r>
            <w:r>
              <w:rPr>
                <w:noProof/>
                <w:webHidden/>
              </w:rPr>
              <w:fldChar w:fldCharType="end"/>
            </w:r>
          </w:hyperlink>
        </w:p>
        <w:p w14:paraId="56F8E674" w14:textId="6D07367C" w:rsidR="00EE559E" w:rsidRDefault="00EE559E">
          <w:pPr>
            <w:pStyle w:val="Inhopg1"/>
            <w:tabs>
              <w:tab w:val="right" w:leader="dot" w:pos="9062"/>
            </w:tabs>
            <w:rPr>
              <w:rFonts w:eastAsiaTheme="minorEastAsia"/>
              <w:noProof/>
              <w:sz w:val="24"/>
              <w:szCs w:val="24"/>
              <w:lang w:eastAsia="nl-NL"/>
            </w:rPr>
          </w:pPr>
          <w:hyperlink w:anchor="_Toc235526338" w:history="1">
            <w:r w:rsidRPr="003358DD">
              <w:rPr>
                <w:rStyle w:val="Hyperlink"/>
                <w:noProof/>
              </w:rPr>
              <w:t>Leefbaarheid</w:t>
            </w:r>
            <w:r>
              <w:rPr>
                <w:noProof/>
                <w:webHidden/>
              </w:rPr>
              <w:tab/>
            </w:r>
            <w:r>
              <w:rPr>
                <w:noProof/>
                <w:webHidden/>
              </w:rPr>
              <w:fldChar w:fldCharType="begin"/>
            </w:r>
            <w:r>
              <w:rPr>
                <w:noProof/>
                <w:webHidden/>
              </w:rPr>
              <w:instrText xml:space="preserve"> PAGEREF _Toc235526338 \h </w:instrText>
            </w:r>
            <w:r>
              <w:rPr>
                <w:noProof/>
                <w:webHidden/>
              </w:rPr>
            </w:r>
            <w:r>
              <w:rPr>
                <w:noProof/>
                <w:webHidden/>
              </w:rPr>
              <w:fldChar w:fldCharType="separate"/>
            </w:r>
            <w:r>
              <w:rPr>
                <w:noProof/>
                <w:webHidden/>
              </w:rPr>
              <w:t>5</w:t>
            </w:r>
            <w:r>
              <w:rPr>
                <w:noProof/>
                <w:webHidden/>
              </w:rPr>
              <w:fldChar w:fldCharType="end"/>
            </w:r>
          </w:hyperlink>
        </w:p>
        <w:p w14:paraId="25ADC437" w14:textId="5B9B5276" w:rsidR="00EE559E" w:rsidRDefault="00EE559E">
          <w:pPr>
            <w:pStyle w:val="Inhopg1"/>
            <w:tabs>
              <w:tab w:val="right" w:leader="dot" w:pos="9062"/>
            </w:tabs>
            <w:rPr>
              <w:rFonts w:eastAsiaTheme="minorEastAsia"/>
              <w:noProof/>
              <w:sz w:val="24"/>
              <w:szCs w:val="24"/>
              <w:lang w:eastAsia="nl-NL"/>
            </w:rPr>
          </w:pPr>
          <w:hyperlink w:anchor="_Toc235526339" w:history="1">
            <w:r w:rsidRPr="003358DD">
              <w:rPr>
                <w:rStyle w:val="Hyperlink"/>
                <w:noProof/>
              </w:rPr>
              <w:t>Veiligheid</w:t>
            </w:r>
            <w:r>
              <w:rPr>
                <w:noProof/>
                <w:webHidden/>
              </w:rPr>
              <w:tab/>
            </w:r>
            <w:r>
              <w:rPr>
                <w:noProof/>
                <w:webHidden/>
              </w:rPr>
              <w:fldChar w:fldCharType="begin"/>
            </w:r>
            <w:r>
              <w:rPr>
                <w:noProof/>
                <w:webHidden/>
              </w:rPr>
              <w:instrText xml:space="preserve"> PAGEREF _Toc235526339 \h </w:instrText>
            </w:r>
            <w:r>
              <w:rPr>
                <w:noProof/>
                <w:webHidden/>
              </w:rPr>
            </w:r>
            <w:r>
              <w:rPr>
                <w:noProof/>
                <w:webHidden/>
              </w:rPr>
              <w:fldChar w:fldCharType="separate"/>
            </w:r>
            <w:r>
              <w:rPr>
                <w:noProof/>
                <w:webHidden/>
              </w:rPr>
              <w:t>6</w:t>
            </w:r>
            <w:r>
              <w:rPr>
                <w:noProof/>
                <w:webHidden/>
              </w:rPr>
              <w:fldChar w:fldCharType="end"/>
            </w:r>
          </w:hyperlink>
        </w:p>
        <w:p w14:paraId="164D34D2" w14:textId="473135CB" w:rsidR="00EE559E" w:rsidRDefault="00EE559E">
          <w:pPr>
            <w:pStyle w:val="Inhopg1"/>
            <w:tabs>
              <w:tab w:val="right" w:leader="dot" w:pos="9062"/>
            </w:tabs>
            <w:rPr>
              <w:rFonts w:eastAsiaTheme="minorEastAsia"/>
              <w:noProof/>
              <w:sz w:val="24"/>
              <w:szCs w:val="24"/>
              <w:lang w:eastAsia="nl-NL"/>
            </w:rPr>
          </w:pPr>
          <w:hyperlink w:anchor="_Toc235526340" w:history="1">
            <w:r w:rsidRPr="003358DD">
              <w:rPr>
                <w:rStyle w:val="Hyperlink"/>
                <w:noProof/>
              </w:rPr>
              <w:t>Communicatie</w:t>
            </w:r>
            <w:r>
              <w:rPr>
                <w:noProof/>
                <w:webHidden/>
              </w:rPr>
              <w:tab/>
            </w:r>
            <w:r>
              <w:rPr>
                <w:noProof/>
                <w:webHidden/>
              </w:rPr>
              <w:fldChar w:fldCharType="begin"/>
            </w:r>
            <w:r>
              <w:rPr>
                <w:noProof/>
                <w:webHidden/>
              </w:rPr>
              <w:instrText xml:space="preserve"> PAGEREF _Toc235526340 \h </w:instrText>
            </w:r>
            <w:r>
              <w:rPr>
                <w:noProof/>
                <w:webHidden/>
              </w:rPr>
            </w:r>
            <w:r>
              <w:rPr>
                <w:noProof/>
                <w:webHidden/>
              </w:rPr>
              <w:fldChar w:fldCharType="separate"/>
            </w:r>
            <w:r>
              <w:rPr>
                <w:noProof/>
                <w:webHidden/>
              </w:rPr>
              <w:t>8</w:t>
            </w:r>
            <w:r>
              <w:rPr>
                <w:noProof/>
                <w:webHidden/>
              </w:rPr>
              <w:fldChar w:fldCharType="end"/>
            </w:r>
          </w:hyperlink>
        </w:p>
        <w:p w14:paraId="2AF010AA" w14:textId="29504C03" w:rsidR="00EE559E" w:rsidRDefault="00EE559E">
          <w:pPr>
            <w:pStyle w:val="Inhopg1"/>
            <w:tabs>
              <w:tab w:val="right" w:leader="dot" w:pos="9062"/>
            </w:tabs>
            <w:rPr>
              <w:rFonts w:eastAsiaTheme="minorEastAsia"/>
              <w:noProof/>
              <w:sz w:val="24"/>
              <w:szCs w:val="24"/>
              <w:lang w:eastAsia="nl-NL"/>
            </w:rPr>
          </w:pPr>
          <w:hyperlink w:anchor="_Toc235526341" w:history="1">
            <w:r w:rsidRPr="003358DD">
              <w:rPr>
                <w:rStyle w:val="Hyperlink"/>
                <w:noProof/>
              </w:rPr>
              <w:t>Toezicht en naleving</w:t>
            </w:r>
            <w:r>
              <w:rPr>
                <w:noProof/>
                <w:webHidden/>
              </w:rPr>
              <w:tab/>
            </w:r>
            <w:r>
              <w:rPr>
                <w:noProof/>
                <w:webHidden/>
              </w:rPr>
              <w:fldChar w:fldCharType="begin"/>
            </w:r>
            <w:r>
              <w:rPr>
                <w:noProof/>
                <w:webHidden/>
              </w:rPr>
              <w:instrText xml:space="preserve"> PAGEREF _Toc235526341 \h </w:instrText>
            </w:r>
            <w:r>
              <w:rPr>
                <w:noProof/>
                <w:webHidden/>
              </w:rPr>
            </w:r>
            <w:r>
              <w:rPr>
                <w:noProof/>
                <w:webHidden/>
              </w:rPr>
              <w:fldChar w:fldCharType="separate"/>
            </w:r>
            <w:r>
              <w:rPr>
                <w:noProof/>
                <w:webHidden/>
              </w:rPr>
              <w:t>9</w:t>
            </w:r>
            <w:r>
              <w:rPr>
                <w:noProof/>
                <w:webHidden/>
              </w:rPr>
              <w:fldChar w:fldCharType="end"/>
            </w:r>
          </w:hyperlink>
        </w:p>
        <w:p w14:paraId="29BBAA7E" w14:textId="56BC2252" w:rsidR="00511A16" w:rsidRDefault="00511A16">
          <w:r>
            <w:rPr>
              <w:b/>
              <w:bCs/>
            </w:rPr>
            <w:fldChar w:fldCharType="end"/>
          </w:r>
        </w:p>
      </w:sdtContent>
    </w:sdt>
    <w:p w14:paraId="3B9C4636" w14:textId="77777777" w:rsidR="00511A16" w:rsidRDefault="00511A16" w:rsidP="00511A16">
      <w:pPr>
        <w:jc w:val="both"/>
      </w:pPr>
    </w:p>
    <w:p w14:paraId="6D0A5390" w14:textId="226756AC" w:rsidR="00511A16" w:rsidRDefault="00511A16">
      <w:r>
        <w:br w:type="page"/>
      </w:r>
    </w:p>
    <w:p w14:paraId="0F0A2149" w14:textId="77777777" w:rsidR="00511A16" w:rsidRPr="007749D3" w:rsidRDefault="00511A16" w:rsidP="00511A16">
      <w:pPr>
        <w:pStyle w:val="Kop1"/>
        <w:rPr>
          <w:color w:val="FF0000"/>
          <w:sz w:val="32"/>
          <w:szCs w:val="32"/>
        </w:rPr>
      </w:pPr>
      <w:bookmarkStart w:id="0" w:name="_Toc234328859"/>
      <w:bookmarkStart w:id="1" w:name="_Toc235526335"/>
      <w:r w:rsidRPr="007749D3">
        <w:rPr>
          <w:color w:val="FF0000"/>
          <w:sz w:val="32"/>
          <w:szCs w:val="32"/>
        </w:rPr>
        <w:lastRenderedPageBreak/>
        <w:t>Algemene gegevens</w:t>
      </w:r>
      <w:bookmarkEnd w:id="0"/>
      <w:bookmarkEnd w:id="1"/>
    </w:p>
    <w:p w14:paraId="12ABB767" w14:textId="77777777" w:rsidR="00511A16" w:rsidRPr="00F2665D" w:rsidRDefault="00511A16" w:rsidP="00511A16">
      <w:pPr>
        <w:rPr>
          <w:b/>
          <w:bCs/>
        </w:rPr>
      </w:pPr>
      <w:r w:rsidRPr="00F2665D">
        <w:rPr>
          <w:b/>
          <w:bCs/>
        </w:rPr>
        <w:t>Soort werkzaamheden</w:t>
      </w:r>
    </w:p>
    <w:p w14:paraId="60A7A1A3" w14:textId="77777777" w:rsidR="00511A16" w:rsidRPr="002D366C" w:rsidRDefault="00511A16" w:rsidP="00511A16">
      <w:r w:rsidRPr="00E81C8F">
        <w:rPr>
          <w:rFonts w:ascii="Arial" w:hAnsi="Arial" w:cs="Arial"/>
        </w:rPr>
        <w:t>​​</w:t>
      </w:r>
      <w:sdt>
        <w:sdtPr>
          <w:rPr>
            <w:rFonts w:hint="eastAsia"/>
          </w:rPr>
          <w:id w:val="684634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E81C8F">
        <w:rPr>
          <w:rFonts w:ascii="Arial" w:hAnsi="Arial" w:cs="Arial"/>
        </w:rPr>
        <w:t>​</w:t>
      </w:r>
      <w:r>
        <w:rPr>
          <w:rFonts w:ascii="Arial" w:hAnsi="Arial" w:cs="Arial"/>
        </w:rPr>
        <w:t xml:space="preserve"> </w:t>
      </w:r>
      <w:r w:rsidRPr="00E81C8F">
        <w:t>Sloop </w:t>
      </w:r>
      <w:r w:rsidRPr="00E81C8F">
        <w:tab/>
      </w:r>
      <w:r w:rsidRPr="00E81C8F">
        <w:tab/>
      </w:r>
      <w:r w:rsidRPr="00E81C8F">
        <w:tab/>
      </w:r>
      <w:r w:rsidRPr="00E81C8F">
        <w:rPr>
          <w:rFonts w:ascii="Arial" w:hAnsi="Arial" w:cs="Arial"/>
        </w:rPr>
        <w:t>​</w:t>
      </w:r>
      <w:sdt>
        <w:sdtPr>
          <w:rPr>
            <w:rFonts w:ascii="Arial" w:hAnsi="Arial" w:cs="Arial"/>
          </w:rPr>
          <w:id w:val="15657624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81C8F">
        <w:rPr>
          <w:rFonts w:ascii="Arial" w:hAnsi="Arial" w:cs="Arial"/>
        </w:rPr>
        <w:t>​</w:t>
      </w:r>
      <w:r w:rsidRPr="00E81C8F">
        <w:t> Verduurzamingswerkzaamheden  </w:t>
      </w:r>
      <w:r w:rsidRPr="00E81C8F">
        <w:br/>
      </w:r>
      <w:r w:rsidRPr="00E81C8F">
        <w:rPr>
          <w:rFonts w:ascii="Arial" w:hAnsi="Arial" w:cs="Arial"/>
        </w:rPr>
        <w:t>​</w:t>
      </w:r>
      <w:sdt>
        <w:sdtPr>
          <w:rPr>
            <w:rFonts w:ascii="Arial" w:hAnsi="Arial" w:cs="Arial"/>
          </w:rPr>
          <w:id w:val="-4581847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81C8F">
        <w:t> </w:t>
      </w:r>
      <w:r w:rsidRPr="00E81C8F">
        <w:rPr>
          <w:rFonts w:ascii="Arial" w:hAnsi="Arial" w:cs="Arial"/>
        </w:rPr>
        <w:t>​</w:t>
      </w:r>
      <w:r w:rsidRPr="00E81C8F">
        <w:t>Nieuwbouw</w:t>
      </w:r>
      <w:r w:rsidRPr="00E81C8F">
        <w:tab/>
      </w:r>
      <w:r w:rsidRPr="00E81C8F">
        <w:tab/>
      </w:r>
      <w:r>
        <w:tab/>
      </w:r>
      <w:sdt>
        <w:sdtPr>
          <w:id w:val="-7794831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E81C8F">
        <w:rPr>
          <w:rFonts w:ascii="Arial" w:hAnsi="Arial" w:cs="Arial"/>
        </w:rPr>
        <w:t>​</w:t>
      </w:r>
      <w:r>
        <w:t xml:space="preserve"> </w:t>
      </w:r>
      <w:r w:rsidRPr="00E81C8F">
        <w:t>Nutswerkzaamheden  </w:t>
      </w:r>
      <w:r w:rsidRPr="00E81C8F">
        <w:br/>
      </w:r>
      <w:r w:rsidRPr="00E81C8F">
        <w:rPr>
          <w:rFonts w:ascii="Arial" w:hAnsi="Arial" w:cs="Arial"/>
        </w:rPr>
        <w:t>​</w:t>
      </w:r>
      <w:sdt>
        <w:sdtPr>
          <w:rPr>
            <w:rFonts w:ascii="Arial" w:hAnsi="Arial" w:cs="Arial"/>
          </w:rPr>
          <w:id w:val="-205120610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81C8F">
        <w:t> </w:t>
      </w:r>
      <w:r w:rsidRPr="00E81C8F">
        <w:rPr>
          <w:rFonts w:ascii="Arial" w:hAnsi="Arial" w:cs="Arial"/>
        </w:rPr>
        <w:t>​</w:t>
      </w:r>
      <w:r w:rsidRPr="00E81C8F">
        <w:t>Lichte versterking</w:t>
      </w:r>
      <w:r w:rsidRPr="00E81C8F">
        <w:tab/>
      </w:r>
      <w:r w:rsidRPr="00E81C8F">
        <w:tab/>
      </w:r>
      <w:sdt>
        <w:sdtPr>
          <w:id w:val="17807579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E81C8F">
        <w:rPr>
          <w:rFonts w:ascii="Arial" w:hAnsi="Arial" w:cs="Arial"/>
        </w:rPr>
        <w:t>​</w:t>
      </w:r>
      <w:r w:rsidRPr="00E81C8F">
        <w:t> Rioolwerkzaamheden  </w:t>
      </w:r>
      <w:r w:rsidRPr="00E81C8F">
        <w:br/>
      </w:r>
      <w:r w:rsidRPr="00E81C8F">
        <w:rPr>
          <w:rFonts w:ascii="Arial" w:hAnsi="Arial" w:cs="Arial"/>
        </w:rPr>
        <w:t>​</w:t>
      </w:r>
      <w:sdt>
        <w:sdtPr>
          <w:rPr>
            <w:rFonts w:ascii="Arial" w:hAnsi="Arial" w:cs="Arial"/>
          </w:rPr>
          <w:id w:val="-167787609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81C8F">
        <w:t> </w:t>
      </w:r>
      <w:r w:rsidRPr="00E81C8F">
        <w:rPr>
          <w:rFonts w:ascii="Arial" w:hAnsi="Arial" w:cs="Arial"/>
        </w:rPr>
        <w:t>​</w:t>
      </w:r>
      <w:r w:rsidRPr="00E81C8F">
        <w:t>Zware versterking</w:t>
      </w:r>
      <w:r w:rsidRPr="00E81C8F">
        <w:tab/>
      </w:r>
      <w:r w:rsidRPr="00E81C8F">
        <w:tab/>
      </w:r>
      <w:sdt>
        <w:sdtPr>
          <w:id w:val="3092973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E81C8F">
        <w:rPr>
          <w:rFonts w:ascii="Arial" w:hAnsi="Arial" w:cs="Arial"/>
        </w:rPr>
        <w:t>​</w:t>
      </w:r>
      <w:r>
        <w:t xml:space="preserve"> </w:t>
      </w:r>
      <w:r w:rsidRPr="00E81C8F">
        <w:t>Overig </w:t>
      </w:r>
    </w:p>
    <w:p w14:paraId="70DF7988" w14:textId="10727DE4" w:rsidR="00121710" w:rsidRDefault="00380C6C" w:rsidP="00511A16">
      <w:r>
        <w:rPr>
          <w:b/>
          <w:bCs/>
        </w:rPr>
        <w:t>Projectlocatie</w:t>
      </w:r>
      <w:r w:rsidR="00511A16" w:rsidRPr="00751EFD">
        <w:rPr>
          <w:b/>
          <w:bCs/>
        </w:rPr>
        <w:t>:</w:t>
      </w:r>
      <w:r w:rsidR="00511A16">
        <w:tab/>
      </w:r>
      <w:r w:rsidR="00511A16">
        <w:tab/>
      </w:r>
      <w:sdt>
        <w:sdtPr>
          <w:alias w:val="Adres/straat/buurt of type object"/>
          <w:tag w:val="Adres/straat/buurt of type object"/>
          <w:id w:val="-1807389564"/>
          <w:placeholder>
            <w:docPart w:val="809F85B7A062422895B87ADA57E06F04"/>
          </w:placeholder>
          <w:showingPlcHdr/>
        </w:sdtPr>
        <w:sdtEndPr/>
        <w:sdtContent>
          <w:r w:rsidR="00511A16">
            <w:rPr>
              <w:rStyle w:val="Tekstvantijdelijkeaanduiding"/>
            </w:rPr>
            <w:t>Vul een tekst in</w:t>
          </w:r>
        </w:sdtContent>
      </w:sdt>
      <w:r w:rsidR="00D44459">
        <w:tab/>
      </w:r>
      <w:r w:rsidR="00D44459" w:rsidRPr="00121710">
        <w:rPr>
          <w:b/>
          <w:bCs/>
        </w:rPr>
        <w:t>Start project:</w:t>
      </w:r>
      <w:r w:rsidR="00D44459">
        <w:rPr>
          <w:b/>
          <w:bCs/>
        </w:rPr>
        <w:tab/>
      </w:r>
      <w:r w:rsidR="00D44459">
        <w:rPr>
          <w:b/>
          <w:bCs/>
        </w:rPr>
        <w:tab/>
      </w:r>
      <w:sdt>
        <w:sdtPr>
          <w:id w:val="802045810"/>
          <w:placeholder>
            <w:docPart w:val="9313C496DE804FA8BE4402433791C12C"/>
          </w:placeholder>
        </w:sdtPr>
        <w:sdtEndPr/>
        <w:sdtContent>
          <w:sdt>
            <w:sdtPr>
              <w:id w:val="-389725855"/>
              <w:placeholder>
                <w:docPart w:val="D958374B8A8644EEB34CDD3DFC2BFED1"/>
              </w:placeholder>
              <w:showingPlcHdr/>
              <w:date>
                <w:dateFormat w:val="d-M-yyyy"/>
                <w:lid w:val="nl-NL"/>
                <w:storeMappedDataAs w:val="dateTime"/>
                <w:calendar w:val="gregorian"/>
              </w:date>
            </w:sdtPr>
            <w:sdtEndPr/>
            <w:sdtContent>
              <w:r w:rsidR="00D44459" w:rsidRPr="00B12704">
                <w:rPr>
                  <w:color w:val="7F7F7F" w:themeColor="text1" w:themeTint="80"/>
                </w:rPr>
                <w:t>Kies een datum</w:t>
              </w:r>
            </w:sdtContent>
          </w:sdt>
        </w:sdtContent>
      </w:sdt>
      <w:r w:rsidR="00511A16">
        <w:br/>
      </w:r>
      <w:r w:rsidR="00511A16" w:rsidRPr="00B15D40">
        <w:rPr>
          <w:b/>
          <w:bCs/>
        </w:rPr>
        <w:t xml:space="preserve">Naam opdrachtgever: </w:t>
      </w:r>
      <w:r w:rsidR="00511A16" w:rsidRPr="00B15D40">
        <w:rPr>
          <w:b/>
          <w:bCs/>
        </w:rPr>
        <w:tab/>
      </w:r>
      <w:sdt>
        <w:sdtPr>
          <w:rPr>
            <w:b/>
            <w:bCs/>
          </w:rPr>
          <w:alias w:val="NCG, woningcorporatie, etc."/>
          <w:tag w:val="NCG, woningcorporatie, etc."/>
          <w:id w:val="-1010748264"/>
          <w:placeholder>
            <w:docPart w:val="86764D21E5F44866927C04CF69EF3E91"/>
          </w:placeholder>
          <w:showingPlcHdr/>
        </w:sdtPr>
        <w:sdtEndPr/>
        <w:sdtContent>
          <w:r w:rsidR="00511A16">
            <w:rPr>
              <w:rStyle w:val="Tekstvantijdelijkeaanduiding"/>
            </w:rPr>
            <w:t>Vul een tekst in</w:t>
          </w:r>
        </w:sdtContent>
      </w:sdt>
      <w:r w:rsidR="00D44459">
        <w:rPr>
          <w:b/>
          <w:bCs/>
        </w:rPr>
        <w:tab/>
      </w:r>
      <w:r w:rsidR="00D44459" w:rsidRPr="00121710">
        <w:rPr>
          <w:b/>
          <w:bCs/>
        </w:rPr>
        <w:t>Afronding project:</w:t>
      </w:r>
      <w:r w:rsidR="00D44459" w:rsidRPr="00B15D40">
        <w:t> </w:t>
      </w:r>
      <w:r w:rsidR="00D44459">
        <w:tab/>
      </w:r>
      <w:sdt>
        <w:sdtPr>
          <w:id w:val="1325480909"/>
          <w:placeholder>
            <w:docPart w:val="455A6545C8ED48B6BE1936A4F5E383F8"/>
          </w:placeholder>
        </w:sdtPr>
        <w:sdtEndPr/>
        <w:sdtContent>
          <w:sdt>
            <w:sdtPr>
              <w:id w:val="1250385495"/>
              <w:placeholder>
                <w:docPart w:val="B7DAA3FDA652427584BBE5F14587A37E"/>
              </w:placeholder>
              <w:showingPlcHdr/>
              <w:date>
                <w:dateFormat w:val="d-M-yyyy"/>
                <w:lid w:val="nl-NL"/>
                <w:storeMappedDataAs w:val="dateTime"/>
                <w:calendar w:val="gregorian"/>
              </w:date>
            </w:sdtPr>
            <w:sdtEndPr/>
            <w:sdtContent>
              <w:r w:rsidR="00D44459" w:rsidRPr="00B12704">
                <w:rPr>
                  <w:color w:val="7F7F7F" w:themeColor="text1" w:themeTint="80"/>
                </w:rPr>
                <w:t>Kies een datum</w:t>
              </w:r>
            </w:sdtContent>
          </w:sdt>
        </w:sdtContent>
      </w:sdt>
      <w:r w:rsidR="00511A16">
        <w:br/>
      </w:r>
      <w:r w:rsidR="00511A16" w:rsidRPr="00B15D40">
        <w:rPr>
          <w:b/>
          <w:bCs/>
        </w:rPr>
        <w:t>Naam hoofdaannemer:</w:t>
      </w:r>
      <w:r w:rsidR="00511A16">
        <w:tab/>
      </w:r>
      <w:sdt>
        <w:sdtPr>
          <w:id w:val="245998224"/>
          <w:placeholder>
            <w:docPart w:val="E3754D4FD9234FDB9B81F61EB4E86575"/>
          </w:placeholder>
          <w:showingPlcHdr/>
        </w:sdtPr>
        <w:sdtEndPr/>
        <w:sdtContent>
          <w:r w:rsidR="00511A16">
            <w:rPr>
              <w:rStyle w:val="Tekstvantijdelijkeaanduiding"/>
            </w:rPr>
            <w:t>Vul een tekst in</w:t>
          </w:r>
        </w:sdtContent>
      </w:sdt>
    </w:p>
    <w:p w14:paraId="499D4535" w14:textId="301AF40E" w:rsidR="00511A16" w:rsidRPr="00B0093C" w:rsidRDefault="00511A16" w:rsidP="00511A16">
      <w:r w:rsidRPr="00B15D40">
        <w:rPr>
          <w:b/>
          <w:bCs/>
        </w:rPr>
        <w:t>Contactpersonen:</w:t>
      </w:r>
      <w:r>
        <w:rPr>
          <w:b/>
          <w:bCs/>
        </w:rPr>
        <w:tab/>
      </w:r>
      <w:r>
        <w:rPr>
          <w:b/>
          <w:bCs/>
        </w:rPr>
        <w:tab/>
      </w:r>
    </w:p>
    <w:tbl>
      <w:tblPr>
        <w:tblStyle w:val="Tabelraster"/>
        <w:tblW w:w="9067" w:type="dxa"/>
        <w:tblLook w:val="04A0" w:firstRow="1" w:lastRow="0" w:firstColumn="1" w:lastColumn="0" w:noHBand="0" w:noVBand="1"/>
      </w:tblPr>
      <w:tblGrid>
        <w:gridCol w:w="2144"/>
        <w:gridCol w:w="2104"/>
        <w:gridCol w:w="2268"/>
        <w:gridCol w:w="2551"/>
      </w:tblGrid>
      <w:tr w:rsidR="00F047BB" w14:paraId="5A820B55" w14:textId="77777777" w:rsidTr="007749D3">
        <w:trPr>
          <w:trHeight w:val="269"/>
        </w:trPr>
        <w:tc>
          <w:tcPr>
            <w:tcW w:w="2144" w:type="dxa"/>
          </w:tcPr>
          <w:p w14:paraId="0D57D0E5" w14:textId="63261F68" w:rsidR="00F047BB" w:rsidRPr="00751EFD" w:rsidRDefault="00F047BB" w:rsidP="00370BBA">
            <w:pPr>
              <w:rPr>
                <w:b/>
                <w:bCs/>
              </w:rPr>
            </w:pPr>
            <w:r>
              <w:rPr>
                <w:b/>
                <w:bCs/>
              </w:rPr>
              <w:t>Tijdens</w:t>
            </w:r>
          </w:p>
        </w:tc>
        <w:tc>
          <w:tcPr>
            <w:tcW w:w="2104" w:type="dxa"/>
          </w:tcPr>
          <w:p w14:paraId="3174E336" w14:textId="6188D08C" w:rsidR="00F047BB" w:rsidRPr="00751EFD" w:rsidRDefault="00F047BB" w:rsidP="00370BBA">
            <w:pPr>
              <w:rPr>
                <w:b/>
                <w:bCs/>
              </w:rPr>
            </w:pPr>
            <w:r w:rsidRPr="00751EFD">
              <w:rPr>
                <w:b/>
                <w:bCs/>
              </w:rPr>
              <w:t>Naam</w:t>
            </w:r>
          </w:p>
        </w:tc>
        <w:tc>
          <w:tcPr>
            <w:tcW w:w="2268" w:type="dxa"/>
          </w:tcPr>
          <w:p w14:paraId="65A54210" w14:textId="12478169" w:rsidR="00F047BB" w:rsidRPr="00751EFD" w:rsidRDefault="00F047BB" w:rsidP="00370BBA">
            <w:pPr>
              <w:rPr>
                <w:b/>
                <w:bCs/>
              </w:rPr>
            </w:pPr>
            <w:r>
              <w:rPr>
                <w:b/>
                <w:bCs/>
              </w:rPr>
              <w:t>Telefoonnummer</w:t>
            </w:r>
          </w:p>
        </w:tc>
        <w:tc>
          <w:tcPr>
            <w:tcW w:w="2551" w:type="dxa"/>
          </w:tcPr>
          <w:p w14:paraId="6C3D6A1A" w14:textId="58DB20A8" w:rsidR="00F047BB" w:rsidRPr="00751EFD" w:rsidRDefault="00F047BB" w:rsidP="00370BBA">
            <w:pPr>
              <w:rPr>
                <w:b/>
                <w:bCs/>
              </w:rPr>
            </w:pPr>
            <w:r>
              <w:rPr>
                <w:b/>
                <w:bCs/>
              </w:rPr>
              <w:t>E-mailadres</w:t>
            </w:r>
          </w:p>
        </w:tc>
      </w:tr>
      <w:tr w:rsidR="00F047BB" w14:paraId="3742CF12" w14:textId="77777777" w:rsidTr="007749D3">
        <w:trPr>
          <w:trHeight w:val="269"/>
        </w:trPr>
        <w:sdt>
          <w:sdtPr>
            <w:rPr>
              <w:i/>
              <w:iCs/>
            </w:rPr>
            <w:id w:val="-1860198010"/>
            <w:placeholder>
              <w:docPart w:val="0547253FE0E04AF9B3DCAA2A1088993C"/>
            </w:placeholder>
          </w:sdtPr>
          <w:sdtEndPr/>
          <w:sdtContent>
            <w:tc>
              <w:tcPr>
                <w:tcW w:w="2144" w:type="dxa"/>
              </w:tcPr>
              <w:p w14:paraId="730AA4AA" w14:textId="758E400E" w:rsidR="00F047BB" w:rsidRPr="00A96603" w:rsidRDefault="00F047BB" w:rsidP="00370BBA">
                <w:pPr>
                  <w:rPr>
                    <w:i/>
                    <w:iCs/>
                  </w:rPr>
                </w:pPr>
                <w:r w:rsidRPr="00A96603">
                  <w:rPr>
                    <w:i/>
                    <w:iCs/>
                  </w:rPr>
                  <w:t>Werkzaamheden</w:t>
                </w:r>
              </w:p>
            </w:tc>
          </w:sdtContent>
        </w:sdt>
        <w:sdt>
          <w:sdtPr>
            <w:id w:val="455451606"/>
            <w:placeholder>
              <w:docPart w:val="9BCAB6BF1B09471D99EE5A5C11AADA8C"/>
            </w:placeholder>
            <w:showingPlcHdr/>
          </w:sdtPr>
          <w:sdtEndPr/>
          <w:sdtContent>
            <w:tc>
              <w:tcPr>
                <w:tcW w:w="2104" w:type="dxa"/>
              </w:tcPr>
              <w:p w14:paraId="49F99259" w14:textId="469682A4" w:rsidR="00F047BB" w:rsidRDefault="00F047BB" w:rsidP="00370BBA">
                <w:r>
                  <w:rPr>
                    <w:rStyle w:val="Tekstvantijdelijkeaanduiding"/>
                  </w:rPr>
                  <w:t>Vul een tekst in</w:t>
                </w:r>
              </w:p>
            </w:tc>
          </w:sdtContent>
        </w:sdt>
        <w:sdt>
          <w:sdtPr>
            <w:id w:val="1141704327"/>
            <w:placeholder>
              <w:docPart w:val="6E06AB50C74A4CD5BF3C8BBAFFC2ECB8"/>
            </w:placeholder>
            <w:showingPlcHdr/>
          </w:sdtPr>
          <w:sdtEndPr/>
          <w:sdtContent>
            <w:tc>
              <w:tcPr>
                <w:tcW w:w="2268" w:type="dxa"/>
              </w:tcPr>
              <w:p w14:paraId="44252F14" w14:textId="5C8A8A9B" w:rsidR="00F047BB" w:rsidRDefault="00F047BB" w:rsidP="00370BBA">
                <w:r>
                  <w:rPr>
                    <w:rStyle w:val="Tekstvantijdelijkeaanduiding"/>
                  </w:rPr>
                  <w:t>Vul een tekst in</w:t>
                </w:r>
              </w:p>
            </w:tc>
          </w:sdtContent>
        </w:sdt>
        <w:sdt>
          <w:sdtPr>
            <w:id w:val="746378745"/>
            <w:placeholder>
              <w:docPart w:val="D9876F5AE6934377A0FA1C13911CFC52"/>
            </w:placeholder>
            <w:showingPlcHdr/>
          </w:sdtPr>
          <w:sdtEndPr/>
          <w:sdtContent>
            <w:tc>
              <w:tcPr>
                <w:tcW w:w="2551" w:type="dxa"/>
              </w:tcPr>
              <w:p w14:paraId="06702B57" w14:textId="0FE44B30" w:rsidR="00F047BB" w:rsidRDefault="00F047BB" w:rsidP="00370BBA">
                <w:r>
                  <w:rPr>
                    <w:rStyle w:val="Tekstvantijdelijkeaanduiding"/>
                  </w:rPr>
                  <w:t>Vul een tekst in</w:t>
                </w:r>
              </w:p>
            </w:tc>
          </w:sdtContent>
        </w:sdt>
      </w:tr>
      <w:tr w:rsidR="00F047BB" w14:paraId="12DBD7F7" w14:textId="77777777" w:rsidTr="007749D3">
        <w:trPr>
          <w:trHeight w:val="269"/>
        </w:trPr>
        <w:sdt>
          <w:sdtPr>
            <w:rPr>
              <w:i/>
              <w:iCs/>
            </w:rPr>
            <w:id w:val="-698469585"/>
            <w:placeholder>
              <w:docPart w:val="0E67F292AE774D0290AB950A9B237EFA"/>
            </w:placeholder>
          </w:sdtPr>
          <w:sdtEndPr/>
          <w:sdtContent>
            <w:tc>
              <w:tcPr>
                <w:tcW w:w="2144" w:type="dxa"/>
              </w:tcPr>
              <w:p w14:paraId="34CA9392" w14:textId="77B780BE" w:rsidR="00F047BB" w:rsidRPr="00A96603" w:rsidRDefault="00F047BB" w:rsidP="00370BBA">
                <w:pPr>
                  <w:rPr>
                    <w:i/>
                    <w:iCs/>
                  </w:rPr>
                </w:pPr>
                <w:r w:rsidRPr="00A96603">
                  <w:rPr>
                    <w:i/>
                    <w:iCs/>
                  </w:rPr>
                  <w:t>Calamiteiten</w:t>
                </w:r>
              </w:p>
            </w:tc>
          </w:sdtContent>
        </w:sdt>
        <w:sdt>
          <w:sdtPr>
            <w:id w:val="171770091"/>
            <w:placeholder>
              <w:docPart w:val="5EBA9237686B46DC978AE04F2DB300ED"/>
            </w:placeholder>
          </w:sdtPr>
          <w:sdtEndPr/>
          <w:sdtContent>
            <w:sdt>
              <w:sdtPr>
                <w:id w:val="447362050"/>
                <w:placeholder>
                  <w:docPart w:val="21956FF0D13B433C8EB2DB6D3F685601"/>
                </w:placeholder>
                <w:showingPlcHdr/>
              </w:sdtPr>
              <w:sdtEndPr/>
              <w:sdtContent>
                <w:tc>
                  <w:tcPr>
                    <w:tcW w:w="2104" w:type="dxa"/>
                  </w:tcPr>
                  <w:p w14:paraId="190EB651" w14:textId="0E87FFDB" w:rsidR="00F047BB" w:rsidRDefault="00F047BB" w:rsidP="00370BBA">
                    <w:r>
                      <w:rPr>
                        <w:rStyle w:val="Tekstvantijdelijkeaanduiding"/>
                      </w:rPr>
                      <w:t>Vul een tekst in</w:t>
                    </w:r>
                  </w:p>
                </w:tc>
              </w:sdtContent>
            </w:sdt>
          </w:sdtContent>
        </w:sdt>
        <w:sdt>
          <w:sdtPr>
            <w:id w:val="1841966974"/>
            <w:placeholder>
              <w:docPart w:val="E6ED3443D00744B99C7C10D2721173E1"/>
            </w:placeholder>
            <w:showingPlcHdr/>
          </w:sdtPr>
          <w:sdtEndPr/>
          <w:sdtContent>
            <w:tc>
              <w:tcPr>
                <w:tcW w:w="2268" w:type="dxa"/>
              </w:tcPr>
              <w:p w14:paraId="4F13234F" w14:textId="24CD07E9" w:rsidR="00F047BB" w:rsidRDefault="00F047BB" w:rsidP="00370BBA">
                <w:r>
                  <w:rPr>
                    <w:rStyle w:val="Tekstvantijdelijkeaanduiding"/>
                  </w:rPr>
                  <w:t>Vul een tekst in</w:t>
                </w:r>
              </w:p>
            </w:tc>
          </w:sdtContent>
        </w:sdt>
        <w:sdt>
          <w:sdtPr>
            <w:id w:val="-1136416390"/>
            <w:placeholder>
              <w:docPart w:val="55B0363174744E45BF8ABB09B0BAC04E"/>
            </w:placeholder>
            <w:showingPlcHdr/>
          </w:sdtPr>
          <w:sdtEndPr/>
          <w:sdtContent>
            <w:tc>
              <w:tcPr>
                <w:tcW w:w="2551" w:type="dxa"/>
              </w:tcPr>
              <w:p w14:paraId="6474ED8F" w14:textId="618BE669" w:rsidR="00F047BB" w:rsidRDefault="00F047BB" w:rsidP="00370BBA">
                <w:r>
                  <w:rPr>
                    <w:rStyle w:val="Tekstvantijdelijkeaanduiding"/>
                  </w:rPr>
                  <w:t>Vul een tekst in</w:t>
                </w:r>
              </w:p>
            </w:tc>
          </w:sdtContent>
        </w:sdt>
      </w:tr>
    </w:tbl>
    <w:p w14:paraId="1ECDF8C8" w14:textId="3C1866B0" w:rsidR="00511A16" w:rsidRPr="007749D3" w:rsidRDefault="00636370" w:rsidP="00511A16">
      <w:pPr>
        <w:pStyle w:val="Kop1"/>
        <w:rPr>
          <w:color w:val="FF0000"/>
          <w:sz w:val="32"/>
          <w:szCs w:val="32"/>
        </w:rPr>
      </w:pPr>
      <w:bookmarkStart w:id="2" w:name="_Toc235526336"/>
      <w:r w:rsidRPr="007749D3">
        <w:rPr>
          <w:color w:val="FF0000"/>
          <w:sz w:val="32"/>
          <w:szCs w:val="32"/>
        </w:rPr>
        <w:t>Procesafspraken</w:t>
      </w:r>
      <w:bookmarkEnd w:id="2"/>
    </w:p>
    <w:tbl>
      <w:tblPr>
        <w:tblW w:w="9052"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5"/>
        <w:gridCol w:w="567"/>
        <w:gridCol w:w="682"/>
        <w:gridCol w:w="588"/>
      </w:tblGrid>
      <w:tr w:rsidR="00511A16" w:rsidRPr="00B15D40" w14:paraId="6291EDE1" w14:textId="77777777" w:rsidTr="00072B11">
        <w:trPr>
          <w:trHeight w:val="405"/>
        </w:trPr>
        <w:tc>
          <w:tcPr>
            <w:tcW w:w="7215" w:type="dxa"/>
            <w:tcBorders>
              <w:top w:val="nil"/>
              <w:left w:val="nil"/>
              <w:bottom w:val="single" w:sz="4" w:space="0" w:color="auto"/>
              <w:right w:val="single" w:sz="4" w:space="0" w:color="auto"/>
            </w:tcBorders>
            <w:hideMark/>
          </w:tcPr>
          <w:p w14:paraId="03344821" w14:textId="7410C341" w:rsidR="00511A16" w:rsidRPr="00B15D40" w:rsidRDefault="00636370" w:rsidP="00072B11">
            <w:r>
              <w:rPr>
                <w:b/>
                <w:bCs/>
              </w:rPr>
              <w:t>Informatieverstrekking</w:t>
            </w:r>
          </w:p>
        </w:tc>
        <w:tc>
          <w:tcPr>
            <w:tcW w:w="567" w:type="dxa"/>
            <w:tcBorders>
              <w:top w:val="single" w:sz="4" w:space="0" w:color="000000"/>
              <w:left w:val="single" w:sz="4" w:space="0" w:color="000000"/>
              <w:bottom w:val="single" w:sz="4" w:space="0" w:color="000000"/>
              <w:right w:val="single" w:sz="4" w:space="0" w:color="000000"/>
            </w:tcBorders>
            <w:hideMark/>
          </w:tcPr>
          <w:p w14:paraId="07BFB9C3" w14:textId="77777777" w:rsidR="00511A16" w:rsidRPr="00B15D40" w:rsidRDefault="00511A16" w:rsidP="00072B11">
            <w:pPr>
              <w:jc w:val="center"/>
            </w:pPr>
            <w:r>
              <w:rPr>
                <w:b/>
                <w:bCs/>
              </w:rPr>
              <w:t>Ja</w:t>
            </w:r>
          </w:p>
        </w:tc>
        <w:tc>
          <w:tcPr>
            <w:tcW w:w="682" w:type="dxa"/>
            <w:tcBorders>
              <w:top w:val="single" w:sz="4" w:space="0" w:color="000000"/>
              <w:left w:val="single" w:sz="4" w:space="0" w:color="000000"/>
              <w:bottom w:val="single" w:sz="4" w:space="0" w:color="000000"/>
              <w:right w:val="single" w:sz="4" w:space="0" w:color="000000"/>
            </w:tcBorders>
            <w:hideMark/>
          </w:tcPr>
          <w:p w14:paraId="614621EA" w14:textId="77777777" w:rsidR="00511A16" w:rsidRPr="00B15D40" w:rsidRDefault="00511A16" w:rsidP="00072B11">
            <w:pPr>
              <w:jc w:val="center"/>
            </w:pPr>
            <w:r>
              <w:rPr>
                <w:b/>
                <w:bCs/>
              </w:rPr>
              <w:t>Nee</w:t>
            </w:r>
          </w:p>
        </w:tc>
        <w:tc>
          <w:tcPr>
            <w:tcW w:w="588" w:type="dxa"/>
            <w:tcBorders>
              <w:top w:val="single" w:sz="4" w:space="0" w:color="000000"/>
              <w:left w:val="single" w:sz="4" w:space="0" w:color="000000"/>
              <w:bottom w:val="single" w:sz="4" w:space="0" w:color="000000"/>
              <w:right w:val="single" w:sz="4" w:space="0" w:color="000000"/>
            </w:tcBorders>
            <w:hideMark/>
          </w:tcPr>
          <w:p w14:paraId="5A90080E" w14:textId="77777777" w:rsidR="00511A16" w:rsidRPr="00B15D40" w:rsidRDefault="00511A16" w:rsidP="00072B11">
            <w:pPr>
              <w:jc w:val="center"/>
            </w:pPr>
            <w:r w:rsidRPr="00B15D40">
              <w:rPr>
                <w:b/>
                <w:bCs/>
              </w:rPr>
              <w:t>n.v.t.</w:t>
            </w:r>
          </w:p>
        </w:tc>
      </w:tr>
      <w:tr w:rsidR="00511A16" w:rsidRPr="00B15D40" w14:paraId="424FCDBF" w14:textId="77777777" w:rsidTr="00072B11">
        <w:trPr>
          <w:trHeight w:val="525"/>
        </w:trPr>
        <w:tc>
          <w:tcPr>
            <w:tcW w:w="7215" w:type="dxa"/>
            <w:tcBorders>
              <w:top w:val="single" w:sz="4" w:space="0" w:color="000000"/>
              <w:left w:val="single" w:sz="4" w:space="0" w:color="000000"/>
              <w:bottom w:val="single" w:sz="4" w:space="0" w:color="000000"/>
              <w:right w:val="single" w:sz="4" w:space="0" w:color="000000"/>
            </w:tcBorders>
            <w:hideMark/>
          </w:tcPr>
          <w:p w14:paraId="135FC70E" w14:textId="20B4880A" w:rsidR="00511A16" w:rsidRPr="00B15D40" w:rsidRDefault="008730AD" w:rsidP="00072B11">
            <w:r w:rsidRPr="008730AD">
              <w:t>Onderaannemers worden door hoofdaannemer geïnformeerd/geïnstrueerd over de geldende BLVC-werkafspraken</w:t>
            </w:r>
            <w:r w:rsidR="00E61E87">
              <w:t>.</w:t>
            </w:r>
          </w:p>
        </w:tc>
        <w:sdt>
          <w:sdtPr>
            <w:id w:val="-855417144"/>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hideMark/>
              </w:tcPr>
              <w:p w14:paraId="5C64104B" w14:textId="741DD1C5" w:rsidR="00511A16" w:rsidRPr="00B15D40" w:rsidRDefault="00511A16" w:rsidP="00072B11">
                <w:pPr>
                  <w:jc w:val="center"/>
                </w:pPr>
                <w:r>
                  <w:rPr>
                    <w:rFonts w:ascii="MS Gothic" w:eastAsia="MS Gothic" w:hAnsi="MS Gothic" w:hint="eastAsia"/>
                  </w:rPr>
                  <w:t>☐</w:t>
                </w:r>
              </w:p>
            </w:tc>
          </w:sdtContent>
        </w:sdt>
        <w:tc>
          <w:tcPr>
            <w:tcW w:w="682" w:type="dxa"/>
            <w:tcBorders>
              <w:top w:val="single" w:sz="4" w:space="0" w:color="000000"/>
              <w:left w:val="single" w:sz="4" w:space="0" w:color="000000"/>
              <w:bottom w:val="single" w:sz="4" w:space="0" w:color="000000"/>
              <w:right w:val="single" w:sz="4" w:space="0" w:color="000000"/>
            </w:tcBorders>
            <w:hideMark/>
          </w:tcPr>
          <w:p w14:paraId="05D1ED88" w14:textId="77777777" w:rsidR="00511A16" w:rsidRPr="00B15D40" w:rsidRDefault="00BA784C" w:rsidP="00072B11">
            <w:pPr>
              <w:jc w:val="center"/>
            </w:pPr>
            <w:sdt>
              <w:sdtPr>
                <w:id w:val="-1774780619"/>
                <w14:checkbox>
                  <w14:checked w14:val="0"/>
                  <w14:checkedState w14:val="2612" w14:font="MS Gothic"/>
                  <w14:uncheckedState w14:val="2610" w14:font="MS Gothic"/>
                </w14:checkbox>
              </w:sdtPr>
              <w:sdtEndPr/>
              <w:sdtContent>
                <w:r w:rsidR="00511A16">
                  <w:rPr>
                    <w:rFonts w:ascii="MS Gothic" w:eastAsia="MS Gothic" w:hAnsi="MS Gothic" w:hint="eastAsia"/>
                  </w:rPr>
                  <w:t>☐</w:t>
                </w:r>
              </w:sdtContent>
            </w:sdt>
          </w:p>
        </w:tc>
        <w:sdt>
          <w:sdtPr>
            <w:id w:val="-322204842"/>
            <w14:checkbox>
              <w14:checked w14:val="0"/>
              <w14:checkedState w14:val="2612" w14:font="MS Gothic"/>
              <w14:uncheckedState w14:val="2610" w14:font="MS Gothic"/>
            </w14:checkbox>
          </w:sdtPr>
          <w:sdtEndPr/>
          <w:sdtContent>
            <w:tc>
              <w:tcPr>
                <w:tcW w:w="588" w:type="dxa"/>
                <w:tcBorders>
                  <w:top w:val="single" w:sz="4" w:space="0" w:color="000000"/>
                  <w:left w:val="single" w:sz="4" w:space="0" w:color="000000"/>
                  <w:bottom w:val="single" w:sz="4" w:space="0" w:color="000000"/>
                  <w:right w:val="single" w:sz="4" w:space="0" w:color="000000"/>
                </w:tcBorders>
                <w:hideMark/>
              </w:tcPr>
              <w:p w14:paraId="61923D8A" w14:textId="77777777" w:rsidR="00511A16" w:rsidRPr="00B15D40" w:rsidRDefault="00511A16" w:rsidP="00072B11">
                <w:pPr>
                  <w:jc w:val="center"/>
                </w:pPr>
                <w:r>
                  <w:rPr>
                    <w:rFonts w:ascii="MS Gothic" w:eastAsia="MS Gothic" w:hAnsi="MS Gothic" w:hint="eastAsia"/>
                  </w:rPr>
                  <w:t>☐</w:t>
                </w:r>
              </w:p>
            </w:tc>
          </w:sdtContent>
        </w:sdt>
      </w:tr>
      <w:tr w:rsidR="00511A16" w:rsidRPr="00B15D40" w14:paraId="572A71D9" w14:textId="77777777" w:rsidTr="00072B11">
        <w:trPr>
          <w:trHeight w:val="525"/>
        </w:trPr>
        <w:tc>
          <w:tcPr>
            <w:tcW w:w="7215" w:type="dxa"/>
            <w:tcBorders>
              <w:top w:val="single" w:sz="4" w:space="0" w:color="000000"/>
              <w:left w:val="single" w:sz="4" w:space="0" w:color="000000"/>
              <w:bottom w:val="single" w:sz="4" w:space="0" w:color="000000"/>
              <w:right w:val="single" w:sz="4" w:space="0" w:color="000000"/>
            </w:tcBorders>
          </w:tcPr>
          <w:p w14:paraId="4941DD73" w14:textId="62BA8380" w:rsidR="00511A16" w:rsidRDefault="00511A16" w:rsidP="00072B11">
            <w:r>
              <w:t>O</w:t>
            </w:r>
            <w:r w:rsidRPr="00B15D40">
              <w:t>pdrachtgever</w:t>
            </w:r>
            <w:r>
              <w:t>(s)</w:t>
            </w:r>
            <w:r w:rsidRPr="00B15D40">
              <w:t> </w:t>
            </w:r>
            <w:r>
              <w:t xml:space="preserve">ontvangen de opgestelde </w:t>
            </w:r>
            <w:r w:rsidRPr="00B15D40">
              <w:t>BLVC-checklist</w:t>
            </w:r>
          </w:p>
        </w:tc>
        <w:sdt>
          <w:sdtPr>
            <w:id w:val="-820887356"/>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7ED957B8" w14:textId="781CF3DA" w:rsidR="00511A16" w:rsidRDefault="00511A16" w:rsidP="00072B11">
                <w:pPr>
                  <w:jc w:val="center"/>
                </w:pPr>
                <w:r>
                  <w:rPr>
                    <w:rFonts w:ascii="MS Gothic" w:eastAsia="MS Gothic" w:hAnsi="MS Gothic" w:hint="eastAsia"/>
                  </w:rPr>
                  <w:t>☐</w:t>
                </w:r>
              </w:p>
            </w:tc>
          </w:sdtContent>
        </w:sdt>
        <w:sdt>
          <w:sdtPr>
            <w:id w:val="327645178"/>
            <w14:checkbox>
              <w14:checked w14:val="0"/>
              <w14:checkedState w14:val="2612" w14:font="MS Gothic"/>
              <w14:uncheckedState w14:val="2610" w14:font="MS Gothic"/>
            </w14:checkbox>
          </w:sdtPr>
          <w:sdtEndPr/>
          <w:sdtContent>
            <w:tc>
              <w:tcPr>
                <w:tcW w:w="682" w:type="dxa"/>
                <w:tcBorders>
                  <w:top w:val="single" w:sz="4" w:space="0" w:color="000000"/>
                  <w:left w:val="single" w:sz="4" w:space="0" w:color="000000"/>
                  <w:bottom w:val="single" w:sz="4" w:space="0" w:color="000000"/>
                  <w:right w:val="single" w:sz="4" w:space="0" w:color="000000"/>
                </w:tcBorders>
              </w:tcPr>
              <w:p w14:paraId="730730F7" w14:textId="0EC7D69F" w:rsidR="00511A16" w:rsidRDefault="00511A16" w:rsidP="00072B11">
                <w:pPr>
                  <w:jc w:val="center"/>
                </w:pPr>
                <w:r>
                  <w:rPr>
                    <w:rFonts w:ascii="MS Gothic" w:eastAsia="MS Gothic" w:hAnsi="MS Gothic" w:hint="eastAsia"/>
                  </w:rPr>
                  <w:t>☐</w:t>
                </w:r>
              </w:p>
            </w:tc>
          </w:sdtContent>
        </w:sdt>
        <w:sdt>
          <w:sdtPr>
            <w:id w:val="1191339873"/>
            <w14:checkbox>
              <w14:checked w14:val="0"/>
              <w14:checkedState w14:val="2612" w14:font="MS Gothic"/>
              <w14:uncheckedState w14:val="2610" w14:font="MS Gothic"/>
            </w14:checkbox>
          </w:sdtPr>
          <w:sdtEndPr/>
          <w:sdtContent>
            <w:tc>
              <w:tcPr>
                <w:tcW w:w="588" w:type="dxa"/>
                <w:tcBorders>
                  <w:top w:val="single" w:sz="4" w:space="0" w:color="000000"/>
                  <w:left w:val="single" w:sz="4" w:space="0" w:color="000000"/>
                  <w:bottom w:val="single" w:sz="4" w:space="0" w:color="000000"/>
                  <w:right w:val="single" w:sz="4" w:space="0" w:color="000000"/>
                </w:tcBorders>
              </w:tcPr>
              <w:p w14:paraId="75EE6F22" w14:textId="2ED1775F" w:rsidR="00511A16" w:rsidRDefault="00511A16" w:rsidP="00072B11">
                <w:pPr>
                  <w:jc w:val="center"/>
                </w:pPr>
                <w:r>
                  <w:rPr>
                    <w:rFonts w:ascii="MS Gothic" w:eastAsia="MS Gothic" w:hAnsi="MS Gothic" w:hint="eastAsia"/>
                  </w:rPr>
                  <w:t>☐</w:t>
                </w:r>
              </w:p>
            </w:tc>
          </w:sdtContent>
        </w:sdt>
      </w:tr>
      <w:tr w:rsidR="00E73533" w:rsidRPr="00B15D40" w14:paraId="150DBF3A" w14:textId="77777777" w:rsidTr="00072B11">
        <w:trPr>
          <w:trHeight w:val="525"/>
        </w:trPr>
        <w:tc>
          <w:tcPr>
            <w:tcW w:w="7215" w:type="dxa"/>
            <w:tcBorders>
              <w:top w:val="single" w:sz="4" w:space="0" w:color="000000"/>
              <w:left w:val="single" w:sz="4" w:space="0" w:color="000000"/>
              <w:bottom w:val="single" w:sz="4" w:space="0" w:color="000000"/>
              <w:right w:val="single" w:sz="4" w:space="0" w:color="000000"/>
            </w:tcBorders>
          </w:tcPr>
          <w:p w14:paraId="2960905B" w14:textId="34587A27" w:rsidR="00E73533" w:rsidRDefault="00E73533" w:rsidP="00E73533">
            <w:r w:rsidRPr="004A3DD2">
              <w:t>De aannemer kan op verzoek van de gemeente, NCG of toezichthouder aantonen dat voor de werkzaamheden de vereiste veiligheidsdocumentatie beschikbaar is.</w:t>
            </w:r>
          </w:p>
        </w:tc>
        <w:sdt>
          <w:sdtPr>
            <w:id w:val="1731959667"/>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788EBC69" w14:textId="70E86034" w:rsidR="00E73533" w:rsidRDefault="00E73533" w:rsidP="00E73533">
                <w:pPr>
                  <w:jc w:val="center"/>
                </w:pPr>
                <w:r>
                  <w:rPr>
                    <w:rFonts w:ascii="MS Gothic" w:eastAsia="MS Gothic" w:hAnsi="MS Gothic" w:hint="eastAsia"/>
                  </w:rPr>
                  <w:t>☐</w:t>
                </w:r>
              </w:p>
            </w:tc>
          </w:sdtContent>
        </w:sdt>
        <w:sdt>
          <w:sdtPr>
            <w:id w:val="-469903305"/>
            <w14:checkbox>
              <w14:checked w14:val="0"/>
              <w14:checkedState w14:val="2612" w14:font="MS Gothic"/>
              <w14:uncheckedState w14:val="2610" w14:font="MS Gothic"/>
            </w14:checkbox>
          </w:sdtPr>
          <w:sdtEndPr/>
          <w:sdtContent>
            <w:tc>
              <w:tcPr>
                <w:tcW w:w="682" w:type="dxa"/>
                <w:tcBorders>
                  <w:top w:val="single" w:sz="4" w:space="0" w:color="000000"/>
                  <w:left w:val="single" w:sz="4" w:space="0" w:color="000000"/>
                  <w:bottom w:val="single" w:sz="4" w:space="0" w:color="000000"/>
                  <w:right w:val="single" w:sz="4" w:space="0" w:color="000000"/>
                </w:tcBorders>
              </w:tcPr>
              <w:p w14:paraId="16DF01AE" w14:textId="443D3E24" w:rsidR="00E73533" w:rsidRDefault="00E73533" w:rsidP="00E73533">
                <w:pPr>
                  <w:jc w:val="center"/>
                </w:pPr>
                <w:r>
                  <w:rPr>
                    <w:rFonts w:ascii="MS Gothic" w:eastAsia="MS Gothic" w:hAnsi="MS Gothic" w:hint="eastAsia"/>
                  </w:rPr>
                  <w:t>☐</w:t>
                </w:r>
              </w:p>
            </w:tc>
          </w:sdtContent>
        </w:sdt>
        <w:sdt>
          <w:sdtPr>
            <w:id w:val="500081834"/>
            <w14:checkbox>
              <w14:checked w14:val="0"/>
              <w14:checkedState w14:val="2612" w14:font="MS Gothic"/>
              <w14:uncheckedState w14:val="2610" w14:font="MS Gothic"/>
            </w14:checkbox>
          </w:sdtPr>
          <w:sdtEndPr/>
          <w:sdtContent>
            <w:tc>
              <w:tcPr>
                <w:tcW w:w="588" w:type="dxa"/>
                <w:tcBorders>
                  <w:top w:val="single" w:sz="4" w:space="0" w:color="000000"/>
                  <w:left w:val="single" w:sz="4" w:space="0" w:color="000000"/>
                  <w:bottom w:val="single" w:sz="4" w:space="0" w:color="000000"/>
                  <w:right w:val="single" w:sz="4" w:space="0" w:color="000000"/>
                </w:tcBorders>
              </w:tcPr>
              <w:p w14:paraId="04503BAB" w14:textId="7C85C9DC" w:rsidR="00E73533" w:rsidRDefault="00E73533" w:rsidP="00E73533">
                <w:pPr>
                  <w:jc w:val="center"/>
                </w:pPr>
                <w:r>
                  <w:rPr>
                    <w:rFonts w:ascii="MS Gothic" w:eastAsia="MS Gothic" w:hAnsi="MS Gothic" w:hint="eastAsia"/>
                  </w:rPr>
                  <w:t>☐</w:t>
                </w:r>
              </w:p>
            </w:tc>
          </w:sdtContent>
        </w:sdt>
      </w:tr>
      <w:tr w:rsidR="00D44459" w:rsidRPr="00B15D40" w14:paraId="5C458DE5" w14:textId="77777777" w:rsidTr="00072B11">
        <w:trPr>
          <w:trHeight w:val="525"/>
        </w:trPr>
        <w:tc>
          <w:tcPr>
            <w:tcW w:w="7215" w:type="dxa"/>
            <w:tcBorders>
              <w:top w:val="single" w:sz="4" w:space="0" w:color="000000"/>
              <w:left w:val="single" w:sz="4" w:space="0" w:color="000000"/>
              <w:bottom w:val="single" w:sz="4" w:space="0" w:color="000000"/>
              <w:right w:val="single" w:sz="4" w:space="0" w:color="000000"/>
            </w:tcBorders>
          </w:tcPr>
          <w:p w14:paraId="330D03A9" w14:textId="37D45C67" w:rsidR="00D44459" w:rsidRPr="004A3DD2" w:rsidRDefault="00D44459" w:rsidP="00D44459">
            <w:r w:rsidRPr="00D44459">
              <w:t>Vereiste controle- en inspectiemomenten zijn afgestemd met de betrokken toezichthouders en bevoegde gezagen.</w:t>
            </w:r>
          </w:p>
        </w:tc>
        <w:sdt>
          <w:sdtPr>
            <w:id w:val="-1102876289"/>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15523759" w14:textId="3384B96B" w:rsidR="00D44459" w:rsidRDefault="00D44459" w:rsidP="00D44459">
                <w:pPr>
                  <w:jc w:val="center"/>
                </w:pPr>
                <w:r>
                  <w:rPr>
                    <w:rFonts w:ascii="MS Gothic" w:eastAsia="MS Gothic" w:hAnsi="MS Gothic" w:hint="eastAsia"/>
                  </w:rPr>
                  <w:t>☐</w:t>
                </w:r>
              </w:p>
            </w:tc>
          </w:sdtContent>
        </w:sdt>
        <w:sdt>
          <w:sdtPr>
            <w:id w:val="1920200867"/>
            <w14:checkbox>
              <w14:checked w14:val="0"/>
              <w14:checkedState w14:val="2612" w14:font="MS Gothic"/>
              <w14:uncheckedState w14:val="2610" w14:font="MS Gothic"/>
            </w14:checkbox>
          </w:sdtPr>
          <w:sdtEndPr/>
          <w:sdtContent>
            <w:tc>
              <w:tcPr>
                <w:tcW w:w="682" w:type="dxa"/>
                <w:tcBorders>
                  <w:top w:val="single" w:sz="4" w:space="0" w:color="000000"/>
                  <w:left w:val="single" w:sz="4" w:space="0" w:color="000000"/>
                  <w:bottom w:val="single" w:sz="4" w:space="0" w:color="000000"/>
                  <w:right w:val="single" w:sz="4" w:space="0" w:color="000000"/>
                </w:tcBorders>
              </w:tcPr>
              <w:p w14:paraId="0E2219B7" w14:textId="05A7F767" w:rsidR="00D44459" w:rsidRDefault="00D44459" w:rsidP="00D44459">
                <w:pPr>
                  <w:jc w:val="center"/>
                </w:pPr>
                <w:r>
                  <w:rPr>
                    <w:rFonts w:ascii="MS Gothic" w:eastAsia="MS Gothic" w:hAnsi="MS Gothic" w:hint="eastAsia"/>
                  </w:rPr>
                  <w:t>☐</w:t>
                </w:r>
              </w:p>
            </w:tc>
          </w:sdtContent>
        </w:sdt>
        <w:sdt>
          <w:sdtPr>
            <w:id w:val="-105591519"/>
            <w14:checkbox>
              <w14:checked w14:val="0"/>
              <w14:checkedState w14:val="2612" w14:font="MS Gothic"/>
              <w14:uncheckedState w14:val="2610" w14:font="MS Gothic"/>
            </w14:checkbox>
          </w:sdtPr>
          <w:sdtEndPr/>
          <w:sdtContent>
            <w:tc>
              <w:tcPr>
                <w:tcW w:w="588" w:type="dxa"/>
                <w:tcBorders>
                  <w:top w:val="single" w:sz="4" w:space="0" w:color="000000"/>
                  <w:left w:val="single" w:sz="4" w:space="0" w:color="000000"/>
                  <w:bottom w:val="single" w:sz="4" w:space="0" w:color="000000"/>
                  <w:right w:val="single" w:sz="4" w:space="0" w:color="000000"/>
                </w:tcBorders>
              </w:tcPr>
              <w:p w14:paraId="4D4146CA" w14:textId="17CAEE3B" w:rsidR="00D44459" w:rsidRDefault="00D44459" w:rsidP="00D44459">
                <w:pPr>
                  <w:jc w:val="center"/>
                </w:pPr>
                <w:r>
                  <w:rPr>
                    <w:rFonts w:ascii="MS Gothic" w:eastAsia="MS Gothic" w:hAnsi="MS Gothic" w:hint="eastAsia"/>
                  </w:rPr>
                  <w:t>☐</w:t>
                </w:r>
              </w:p>
            </w:tc>
          </w:sdtContent>
        </w:sdt>
      </w:tr>
    </w:tbl>
    <w:p w14:paraId="0A94E079" w14:textId="77777777" w:rsidR="00511A16" w:rsidRPr="00B15D40" w:rsidRDefault="00511A16" w:rsidP="00511A16">
      <w:r w:rsidRPr="00B15D40">
        <w:t> </w:t>
      </w:r>
    </w:p>
    <w:tbl>
      <w:tblPr>
        <w:tblW w:w="9052"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14"/>
        <w:gridCol w:w="567"/>
        <w:gridCol w:w="567"/>
        <w:gridCol w:w="595"/>
        <w:gridCol w:w="1809"/>
      </w:tblGrid>
      <w:tr w:rsidR="00EE559E" w:rsidRPr="00B15D40" w14:paraId="61E2DBDF" w14:textId="1B090971" w:rsidTr="00EE559E">
        <w:trPr>
          <w:trHeight w:val="405"/>
        </w:trPr>
        <w:tc>
          <w:tcPr>
            <w:tcW w:w="5514" w:type="dxa"/>
            <w:tcBorders>
              <w:top w:val="nil"/>
              <w:left w:val="nil"/>
              <w:bottom w:val="single" w:sz="4" w:space="0" w:color="auto"/>
              <w:right w:val="single" w:sz="4" w:space="0" w:color="auto"/>
            </w:tcBorders>
            <w:hideMark/>
          </w:tcPr>
          <w:p w14:paraId="0C742B65" w14:textId="7984E2BE" w:rsidR="00EE559E" w:rsidRPr="00B15D40" w:rsidRDefault="00EE559E" w:rsidP="00072B11">
            <w:r>
              <w:rPr>
                <w:b/>
                <w:bCs/>
              </w:rPr>
              <w:t>Indien van toepassing beschikbaar:</w:t>
            </w:r>
          </w:p>
        </w:tc>
        <w:tc>
          <w:tcPr>
            <w:tcW w:w="567" w:type="dxa"/>
            <w:tcBorders>
              <w:top w:val="single" w:sz="4" w:space="0" w:color="000000"/>
              <w:left w:val="single" w:sz="4" w:space="0" w:color="000000"/>
              <w:bottom w:val="single" w:sz="4" w:space="0" w:color="000000"/>
              <w:right w:val="single" w:sz="4" w:space="0" w:color="000000"/>
            </w:tcBorders>
            <w:hideMark/>
          </w:tcPr>
          <w:p w14:paraId="5FB18653" w14:textId="77777777" w:rsidR="00EE559E" w:rsidRPr="00B15D40" w:rsidRDefault="00EE559E" w:rsidP="00072B11">
            <w:pPr>
              <w:jc w:val="center"/>
            </w:pPr>
            <w:r>
              <w:rPr>
                <w:b/>
                <w:bCs/>
              </w:rPr>
              <w:t>Ja</w:t>
            </w:r>
          </w:p>
        </w:tc>
        <w:tc>
          <w:tcPr>
            <w:tcW w:w="567" w:type="dxa"/>
            <w:tcBorders>
              <w:top w:val="single" w:sz="4" w:space="0" w:color="000000"/>
              <w:left w:val="single" w:sz="4" w:space="0" w:color="000000"/>
              <w:bottom w:val="single" w:sz="4" w:space="0" w:color="000000"/>
              <w:right w:val="single" w:sz="4" w:space="0" w:color="000000"/>
            </w:tcBorders>
            <w:hideMark/>
          </w:tcPr>
          <w:p w14:paraId="387B06AE" w14:textId="77777777" w:rsidR="00EE559E" w:rsidRPr="00B15D40" w:rsidRDefault="00EE559E" w:rsidP="00072B11">
            <w:pPr>
              <w:jc w:val="center"/>
            </w:pPr>
            <w:r>
              <w:rPr>
                <w:b/>
                <w:bCs/>
              </w:rPr>
              <w:t>Nee</w:t>
            </w:r>
          </w:p>
        </w:tc>
        <w:tc>
          <w:tcPr>
            <w:tcW w:w="595" w:type="dxa"/>
            <w:tcBorders>
              <w:top w:val="single" w:sz="4" w:space="0" w:color="000000"/>
              <w:left w:val="single" w:sz="4" w:space="0" w:color="000000"/>
              <w:bottom w:val="single" w:sz="4" w:space="0" w:color="000000"/>
              <w:right w:val="single" w:sz="4" w:space="0" w:color="000000"/>
            </w:tcBorders>
            <w:hideMark/>
          </w:tcPr>
          <w:p w14:paraId="62BC0398" w14:textId="77777777" w:rsidR="00EE559E" w:rsidRPr="00B15D40" w:rsidRDefault="00EE559E" w:rsidP="00072B11">
            <w:pPr>
              <w:jc w:val="center"/>
            </w:pPr>
            <w:r w:rsidRPr="00B15D40">
              <w:rPr>
                <w:b/>
                <w:bCs/>
              </w:rPr>
              <w:t>n.v.t.</w:t>
            </w:r>
          </w:p>
        </w:tc>
        <w:tc>
          <w:tcPr>
            <w:tcW w:w="1809" w:type="dxa"/>
            <w:tcBorders>
              <w:top w:val="single" w:sz="4" w:space="0" w:color="000000"/>
              <w:left w:val="single" w:sz="4" w:space="0" w:color="000000"/>
              <w:bottom w:val="single" w:sz="4" w:space="0" w:color="000000"/>
              <w:right w:val="single" w:sz="4" w:space="0" w:color="000000"/>
            </w:tcBorders>
          </w:tcPr>
          <w:p w14:paraId="44BBEE6C" w14:textId="023849AE" w:rsidR="00EE559E" w:rsidRPr="00B15D40" w:rsidRDefault="00EE559E" w:rsidP="00EE559E">
            <w:pPr>
              <w:rPr>
                <w:b/>
                <w:bCs/>
              </w:rPr>
            </w:pPr>
            <w:r>
              <w:rPr>
                <w:b/>
                <w:bCs/>
              </w:rPr>
              <w:t>Goedgekeurd op</w:t>
            </w:r>
          </w:p>
        </w:tc>
      </w:tr>
      <w:tr w:rsidR="00EE559E" w:rsidRPr="00B15D40" w14:paraId="138E4C3F" w14:textId="78B66BD0" w:rsidTr="00EE559E">
        <w:trPr>
          <w:trHeight w:val="212"/>
        </w:trPr>
        <w:tc>
          <w:tcPr>
            <w:tcW w:w="5514" w:type="dxa"/>
            <w:tcBorders>
              <w:top w:val="single" w:sz="4" w:space="0" w:color="000000"/>
              <w:left w:val="single" w:sz="4" w:space="0" w:color="000000"/>
              <w:bottom w:val="single" w:sz="4" w:space="0" w:color="000000"/>
              <w:right w:val="single" w:sz="4" w:space="0" w:color="000000"/>
            </w:tcBorders>
            <w:hideMark/>
          </w:tcPr>
          <w:p w14:paraId="5719EB4D" w14:textId="4E03DE76" w:rsidR="00EE559E" w:rsidRPr="00B15D40" w:rsidRDefault="00EE559E" w:rsidP="00072B11">
            <w:r w:rsidRPr="00B15D40">
              <w:t>Rijroutes aan- en afvoer</w:t>
            </w:r>
            <w:r>
              <w:rPr>
                <w:rStyle w:val="Voetnootmarkering"/>
              </w:rPr>
              <w:footnoteReference w:id="1"/>
            </w:r>
          </w:p>
        </w:tc>
        <w:sdt>
          <w:sdtPr>
            <w:id w:val="270513295"/>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hideMark/>
              </w:tcPr>
              <w:p w14:paraId="1864DB64" w14:textId="77777777" w:rsidR="00EE559E" w:rsidRPr="00B15D40" w:rsidRDefault="00EE559E" w:rsidP="00072B11">
                <w:pPr>
                  <w:jc w:val="center"/>
                </w:pPr>
                <w:r>
                  <w:rPr>
                    <w:rFonts w:ascii="MS Gothic" w:eastAsia="MS Gothic" w:hAnsi="MS Gothic" w:hint="eastAsia"/>
                  </w:rPr>
                  <w:t>☐</w:t>
                </w:r>
              </w:p>
            </w:tc>
          </w:sdtContent>
        </w:sdt>
        <w:sdt>
          <w:sdtPr>
            <w:id w:val="1496615169"/>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hideMark/>
              </w:tcPr>
              <w:p w14:paraId="70414CD0" w14:textId="77777777" w:rsidR="00EE559E" w:rsidRPr="00B15D40" w:rsidRDefault="00EE559E" w:rsidP="00072B11">
                <w:pPr>
                  <w:jc w:val="center"/>
                </w:pPr>
                <w:r>
                  <w:rPr>
                    <w:rFonts w:ascii="MS Gothic" w:eastAsia="MS Gothic" w:hAnsi="MS Gothic" w:hint="eastAsia"/>
                  </w:rPr>
                  <w:t>☐</w:t>
                </w:r>
              </w:p>
            </w:tc>
          </w:sdtContent>
        </w:sdt>
        <w:sdt>
          <w:sdtPr>
            <w:id w:val="1686642876"/>
            <w14:checkbox>
              <w14:checked w14:val="0"/>
              <w14:checkedState w14:val="2612" w14:font="MS Gothic"/>
              <w14:uncheckedState w14:val="2610" w14:font="MS Gothic"/>
            </w14:checkbox>
          </w:sdtPr>
          <w:sdtEndPr/>
          <w:sdtContent>
            <w:tc>
              <w:tcPr>
                <w:tcW w:w="595" w:type="dxa"/>
                <w:tcBorders>
                  <w:top w:val="single" w:sz="4" w:space="0" w:color="000000"/>
                  <w:left w:val="single" w:sz="4" w:space="0" w:color="000000"/>
                  <w:bottom w:val="single" w:sz="4" w:space="0" w:color="000000"/>
                  <w:right w:val="single" w:sz="4" w:space="0" w:color="000000"/>
                </w:tcBorders>
                <w:hideMark/>
              </w:tcPr>
              <w:p w14:paraId="142CBE54" w14:textId="03076A49" w:rsidR="00EE559E" w:rsidRPr="00B15D40" w:rsidRDefault="00EE559E" w:rsidP="00072B11">
                <w:pPr>
                  <w:jc w:val="center"/>
                </w:pPr>
                <w:r>
                  <w:rPr>
                    <w:rFonts w:ascii="MS Gothic" w:eastAsia="MS Gothic" w:hAnsi="MS Gothic" w:hint="eastAsia"/>
                  </w:rPr>
                  <w:t>☐</w:t>
                </w:r>
              </w:p>
            </w:tc>
          </w:sdtContent>
        </w:sdt>
        <w:tc>
          <w:tcPr>
            <w:tcW w:w="1809" w:type="dxa"/>
            <w:tcBorders>
              <w:top w:val="single" w:sz="4" w:space="0" w:color="000000"/>
              <w:left w:val="single" w:sz="4" w:space="0" w:color="000000"/>
              <w:bottom w:val="single" w:sz="4" w:space="0" w:color="000000"/>
              <w:right w:val="single" w:sz="4" w:space="0" w:color="000000"/>
            </w:tcBorders>
          </w:tcPr>
          <w:p w14:paraId="09530ED1" w14:textId="66B4C38D" w:rsidR="00EE559E" w:rsidRDefault="00BA784C" w:rsidP="00EE559E">
            <w:sdt>
              <w:sdtPr>
                <w:id w:val="-1011762619"/>
                <w:placeholder>
                  <w:docPart w:val="92A614148F8A4C93876CF093A87F436E"/>
                </w:placeholder>
                <w:showingPlcHdr/>
                <w:date>
                  <w:dateFormat w:val="d-M-yyyy"/>
                  <w:lid w:val="nl-NL"/>
                  <w:storeMappedDataAs w:val="dateTime"/>
                  <w:calendar w:val="gregorian"/>
                </w:date>
              </w:sdtPr>
              <w:sdtEndPr/>
              <w:sdtContent>
                <w:r w:rsidR="00EE559E" w:rsidRPr="00B12704">
                  <w:rPr>
                    <w:color w:val="7F7F7F" w:themeColor="text1" w:themeTint="80"/>
                  </w:rPr>
                  <w:t>Kies een datum</w:t>
                </w:r>
              </w:sdtContent>
            </w:sdt>
          </w:p>
        </w:tc>
      </w:tr>
      <w:tr w:rsidR="00EE559E" w:rsidRPr="00B15D40" w14:paraId="338579D5" w14:textId="526C0BF7" w:rsidTr="00EE559E">
        <w:trPr>
          <w:trHeight w:val="405"/>
        </w:trPr>
        <w:tc>
          <w:tcPr>
            <w:tcW w:w="5514" w:type="dxa"/>
            <w:tcBorders>
              <w:top w:val="single" w:sz="4" w:space="0" w:color="000000"/>
              <w:left w:val="single" w:sz="4" w:space="0" w:color="000000"/>
              <w:bottom w:val="single" w:sz="4" w:space="0" w:color="000000"/>
              <w:right w:val="single" w:sz="4" w:space="0" w:color="000000"/>
            </w:tcBorders>
            <w:hideMark/>
          </w:tcPr>
          <w:p w14:paraId="550FDB69" w14:textId="12A2090E" w:rsidR="00EE559E" w:rsidRPr="00B15D40" w:rsidRDefault="00EE559E" w:rsidP="00072B11">
            <w:proofErr w:type="spellStart"/>
            <w:r w:rsidRPr="00B15D40">
              <w:t>Bouwplaatsinrichting</w:t>
            </w:r>
            <w:proofErr w:type="spellEnd"/>
            <w:r w:rsidRPr="00B15D40">
              <w:t> </w:t>
            </w:r>
            <w:r>
              <w:t>(</w:t>
            </w:r>
            <w:r w:rsidRPr="00B15D40">
              <w:t>openbaar terrein</w:t>
            </w:r>
            <w:r>
              <w:t>)</w:t>
            </w:r>
          </w:p>
        </w:tc>
        <w:sdt>
          <w:sdtPr>
            <w:id w:val="-57562340"/>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hideMark/>
              </w:tcPr>
              <w:p w14:paraId="5C6132C5" w14:textId="77777777" w:rsidR="00EE559E" w:rsidRPr="00B15D40" w:rsidRDefault="00EE559E" w:rsidP="00072B11">
                <w:pPr>
                  <w:jc w:val="center"/>
                </w:pPr>
                <w:r>
                  <w:rPr>
                    <w:rFonts w:ascii="MS Gothic" w:eastAsia="MS Gothic" w:hAnsi="MS Gothic" w:hint="eastAsia"/>
                  </w:rPr>
                  <w:t>☐</w:t>
                </w:r>
              </w:p>
            </w:tc>
          </w:sdtContent>
        </w:sdt>
        <w:sdt>
          <w:sdtPr>
            <w:id w:val="-1113509862"/>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hideMark/>
              </w:tcPr>
              <w:p w14:paraId="17E5916D" w14:textId="77777777" w:rsidR="00EE559E" w:rsidRPr="00B15D40" w:rsidRDefault="00EE559E" w:rsidP="00072B11">
                <w:pPr>
                  <w:jc w:val="center"/>
                </w:pPr>
                <w:r>
                  <w:rPr>
                    <w:rFonts w:ascii="MS Gothic" w:eastAsia="MS Gothic" w:hAnsi="MS Gothic" w:hint="eastAsia"/>
                  </w:rPr>
                  <w:t>☐</w:t>
                </w:r>
              </w:p>
            </w:tc>
          </w:sdtContent>
        </w:sdt>
        <w:sdt>
          <w:sdtPr>
            <w:id w:val="315773660"/>
            <w14:checkbox>
              <w14:checked w14:val="0"/>
              <w14:checkedState w14:val="2612" w14:font="MS Gothic"/>
              <w14:uncheckedState w14:val="2610" w14:font="MS Gothic"/>
            </w14:checkbox>
          </w:sdtPr>
          <w:sdtEndPr/>
          <w:sdtContent>
            <w:tc>
              <w:tcPr>
                <w:tcW w:w="595" w:type="dxa"/>
                <w:tcBorders>
                  <w:top w:val="single" w:sz="4" w:space="0" w:color="000000"/>
                  <w:left w:val="single" w:sz="4" w:space="0" w:color="000000"/>
                  <w:bottom w:val="single" w:sz="4" w:space="0" w:color="000000"/>
                  <w:right w:val="single" w:sz="4" w:space="0" w:color="000000"/>
                </w:tcBorders>
                <w:hideMark/>
              </w:tcPr>
              <w:p w14:paraId="5D08BE9D" w14:textId="77777777" w:rsidR="00EE559E" w:rsidRPr="00B15D40" w:rsidRDefault="00EE559E" w:rsidP="00072B11">
                <w:pPr>
                  <w:jc w:val="center"/>
                </w:pPr>
                <w:r>
                  <w:rPr>
                    <w:rFonts w:ascii="MS Gothic" w:eastAsia="MS Gothic" w:hAnsi="MS Gothic" w:hint="eastAsia"/>
                  </w:rPr>
                  <w:t>☐</w:t>
                </w:r>
              </w:p>
            </w:tc>
          </w:sdtContent>
        </w:sdt>
        <w:tc>
          <w:tcPr>
            <w:tcW w:w="1809" w:type="dxa"/>
            <w:tcBorders>
              <w:top w:val="single" w:sz="4" w:space="0" w:color="000000"/>
              <w:left w:val="single" w:sz="4" w:space="0" w:color="000000"/>
              <w:bottom w:val="single" w:sz="4" w:space="0" w:color="000000"/>
              <w:right w:val="single" w:sz="4" w:space="0" w:color="000000"/>
            </w:tcBorders>
          </w:tcPr>
          <w:p w14:paraId="1613EABC" w14:textId="237E4330" w:rsidR="00EE559E" w:rsidRDefault="00BA784C" w:rsidP="00EE559E">
            <w:sdt>
              <w:sdtPr>
                <w:id w:val="848915054"/>
                <w:placeholder>
                  <w:docPart w:val="78AAF12AA8E4468B8E77BF3906A185B9"/>
                </w:placeholder>
                <w:showingPlcHdr/>
                <w:date>
                  <w:dateFormat w:val="d-M-yyyy"/>
                  <w:lid w:val="nl-NL"/>
                  <w:storeMappedDataAs w:val="dateTime"/>
                  <w:calendar w:val="gregorian"/>
                </w:date>
              </w:sdtPr>
              <w:sdtEndPr/>
              <w:sdtContent>
                <w:r w:rsidR="00EE559E" w:rsidRPr="00B12704">
                  <w:rPr>
                    <w:color w:val="7F7F7F" w:themeColor="text1" w:themeTint="80"/>
                  </w:rPr>
                  <w:t>Kies een datum</w:t>
                </w:r>
              </w:sdtContent>
            </w:sdt>
          </w:p>
        </w:tc>
      </w:tr>
      <w:tr w:rsidR="00EE559E" w:rsidRPr="00B15D40" w14:paraId="60B8D1B5" w14:textId="1520E645" w:rsidTr="00EE559E">
        <w:trPr>
          <w:trHeight w:val="405"/>
        </w:trPr>
        <w:tc>
          <w:tcPr>
            <w:tcW w:w="5514" w:type="dxa"/>
            <w:tcBorders>
              <w:top w:val="single" w:sz="4" w:space="0" w:color="000000"/>
              <w:left w:val="single" w:sz="4" w:space="0" w:color="000000"/>
              <w:bottom w:val="single" w:sz="4" w:space="0" w:color="000000"/>
              <w:right w:val="single" w:sz="4" w:space="0" w:color="000000"/>
            </w:tcBorders>
            <w:hideMark/>
          </w:tcPr>
          <w:p w14:paraId="229FB054" w14:textId="0F5B3795" w:rsidR="00EE559E" w:rsidRPr="00B15D40" w:rsidRDefault="00EE559E" w:rsidP="00072B11">
            <w:r w:rsidRPr="00B15D40">
              <w:t>Verkeersplan</w:t>
            </w:r>
          </w:p>
        </w:tc>
        <w:sdt>
          <w:sdtPr>
            <w:id w:val="104865206"/>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hideMark/>
              </w:tcPr>
              <w:p w14:paraId="633C5916" w14:textId="77777777" w:rsidR="00EE559E" w:rsidRPr="00B15D40" w:rsidRDefault="00EE559E" w:rsidP="00072B11">
                <w:pPr>
                  <w:jc w:val="center"/>
                </w:pPr>
                <w:r>
                  <w:rPr>
                    <w:rFonts w:ascii="MS Gothic" w:eastAsia="MS Gothic" w:hAnsi="MS Gothic" w:hint="eastAsia"/>
                  </w:rPr>
                  <w:t>☐</w:t>
                </w:r>
              </w:p>
            </w:tc>
          </w:sdtContent>
        </w:sdt>
        <w:sdt>
          <w:sdtPr>
            <w:id w:val="-723455480"/>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hideMark/>
              </w:tcPr>
              <w:p w14:paraId="1D328147" w14:textId="77777777" w:rsidR="00EE559E" w:rsidRPr="00B15D40" w:rsidRDefault="00EE559E" w:rsidP="00072B11">
                <w:pPr>
                  <w:jc w:val="center"/>
                </w:pPr>
                <w:r>
                  <w:rPr>
                    <w:rFonts w:ascii="MS Gothic" w:eastAsia="MS Gothic" w:hAnsi="MS Gothic" w:hint="eastAsia"/>
                  </w:rPr>
                  <w:t>☐</w:t>
                </w:r>
              </w:p>
            </w:tc>
          </w:sdtContent>
        </w:sdt>
        <w:sdt>
          <w:sdtPr>
            <w:id w:val="1295707901"/>
            <w14:checkbox>
              <w14:checked w14:val="0"/>
              <w14:checkedState w14:val="2612" w14:font="MS Gothic"/>
              <w14:uncheckedState w14:val="2610" w14:font="MS Gothic"/>
            </w14:checkbox>
          </w:sdtPr>
          <w:sdtEndPr/>
          <w:sdtContent>
            <w:tc>
              <w:tcPr>
                <w:tcW w:w="595" w:type="dxa"/>
                <w:tcBorders>
                  <w:top w:val="single" w:sz="4" w:space="0" w:color="000000"/>
                  <w:left w:val="single" w:sz="4" w:space="0" w:color="000000"/>
                  <w:bottom w:val="single" w:sz="4" w:space="0" w:color="000000"/>
                  <w:right w:val="single" w:sz="4" w:space="0" w:color="000000"/>
                </w:tcBorders>
                <w:hideMark/>
              </w:tcPr>
              <w:p w14:paraId="359643EE" w14:textId="77777777" w:rsidR="00EE559E" w:rsidRPr="00B15D40" w:rsidRDefault="00EE559E" w:rsidP="00072B11">
                <w:pPr>
                  <w:jc w:val="center"/>
                </w:pPr>
                <w:r>
                  <w:rPr>
                    <w:rFonts w:ascii="MS Gothic" w:eastAsia="MS Gothic" w:hAnsi="MS Gothic" w:hint="eastAsia"/>
                  </w:rPr>
                  <w:t>☐</w:t>
                </w:r>
              </w:p>
            </w:tc>
          </w:sdtContent>
        </w:sdt>
        <w:tc>
          <w:tcPr>
            <w:tcW w:w="1809" w:type="dxa"/>
            <w:tcBorders>
              <w:top w:val="single" w:sz="4" w:space="0" w:color="000000"/>
              <w:left w:val="single" w:sz="4" w:space="0" w:color="000000"/>
              <w:bottom w:val="single" w:sz="4" w:space="0" w:color="000000"/>
              <w:right w:val="single" w:sz="4" w:space="0" w:color="000000"/>
            </w:tcBorders>
          </w:tcPr>
          <w:p w14:paraId="2A2EB2D8" w14:textId="510FEE13" w:rsidR="00EE559E" w:rsidRDefault="00BA784C" w:rsidP="00EE559E">
            <w:sdt>
              <w:sdtPr>
                <w:id w:val="-1597012396"/>
                <w:placeholder>
                  <w:docPart w:val="D0124D79BBAF418E844A1672A9B993E8"/>
                </w:placeholder>
                <w:showingPlcHdr/>
                <w:date>
                  <w:dateFormat w:val="d-M-yyyy"/>
                  <w:lid w:val="nl-NL"/>
                  <w:storeMappedDataAs w:val="dateTime"/>
                  <w:calendar w:val="gregorian"/>
                </w:date>
              </w:sdtPr>
              <w:sdtEndPr/>
              <w:sdtContent>
                <w:r w:rsidR="00EE559E" w:rsidRPr="00B12704">
                  <w:rPr>
                    <w:color w:val="7F7F7F" w:themeColor="text1" w:themeTint="80"/>
                  </w:rPr>
                  <w:t>Kies een datum</w:t>
                </w:r>
              </w:sdtContent>
            </w:sdt>
          </w:p>
        </w:tc>
      </w:tr>
      <w:tr w:rsidR="00EE559E" w:rsidRPr="00B15D40" w14:paraId="4AFD4D57" w14:textId="5C8FD0C6" w:rsidTr="00EE559E">
        <w:trPr>
          <w:trHeight w:val="405"/>
        </w:trPr>
        <w:tc>
          <w:tcPr>
            <w:tcW w:w="5514" w:type="dxa"/>
            <w:tcBorders>
              <w:top w:val="single" w:sz="4" w:space="0" w:color="000000"/>
              <w:left w:val="single" w:sz="4" w:space="0" w:color="000000"/>
              <w:bottom w:val="single" w:sz="4" w:space="0" w:color="000000"/>
              <w:right w:val="single" w:sz="4" w:space="0" w:color="000000"/>
            </w:tcBorders>
          </w:tcPr>
          <w:p w14:paraId="059E0B41" w14:textId="3C3FB67D" w:rsidR="00EE559E" w:rsidRPr="00B15D40" w:rsidRDefault="00EE559E" w:rsidP="00011971">
            <w:r>
              <w:t>Aanvraag gebruik gemeentegrond</w:t>
            </w:r>
          </w:p>
        </w:tc>
        <w:sdt>
          <w:sdtPr>
            <w:id w:val="1582331700"/>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1B2267B3" w14:textId="309DBCE4" w:rsidR="00EE559E" w:rsidRDefault="00EE559E" w:rsidP="00011971">
                <w:pPr>
                  <w:jc w:val="center"/>
                </w:pPr>
                <w:r>
                  <w:rPr>
                    <w:rFonts w:ascii="MS Gothic" w:eastAsia="MS Gothic" w:hAnsi="MS Gothic" w:hint="eastAsia"/>
                  </w:rPr>
                  <w:t>☐</w:t>
                </w:r>
              </w:p>
            </w:tc>
          </w:sdtContent>
        </w:sdt>
        <w:sdt>
          <w:sdtPr>
            <w:id w:val="1609076447"/>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11F10284" w14:textId="0E453BCA" w:rsidR="00EE559E" w:rsidRDefault="00EE559E" w:rsidP="00011971">
                <w:pPr>
                  <w:jc w:val="center"/>
                </w:pPr>
                <w:r>
                  <w:rPr>
                    <w:rFonts w:ascii="MS Gothic" w:eastAsia="MS Gothic" w:hAnsi="MS Gothic" w:hint="eastAsia"/>
                  </w:rPr>
                  <w:t>☐</w:t>
                </w:r>
              </w:p>
            </w:tc>
          </w:sdtContent>
        </w:sdt>
        <w:sdt>
          <w:sdtPr>
            <w:id w:val="1335191343"/>
            <w14:checkbox>
              <w14:checked w14:val="0"/>
              <w14:checkedState w14:val="2612" w14:font="MS Gothic"/>
              <w14:uncheckedState w14:val="2610" w14:font="MS Gothic"/>
            </w14:checkbox>
          </w:sdtPr>
          <w:sdtEndPr/>
          <w:sdtContent>
            <w:tc>
              <w:tcPr>
                <w:tcW w:w="595" w:type="dxa"/>
                <w:tcBorders>
                  <w:top w:val="single" w:sz="4" w:space="0" w:color="000000"/>
                  <w:left w:val="single" w:sz="4" w:space="0" w:color="000000"/>
                  <w:bottom w:val="single" w:sz="4" w:space="0" w:color="000000"/>
                  <w:right w:val="single" w:sz="4" w:space="0" w:color="000000"/>
                </w:tcBorders>
              </w:tcPr>
              <w:p w14:paraId="65FA362D" w14:textId="11135ECC" w:rsidR="00EE559E" w:rsidRDefault="00EE559E" w:rsidP="00011971">
                <w:pPr>
                  <w:jc w:val="center"/>
                </w:pPr>
                <w:r>
                  <w:rPr>
                    <w:rFonts w:ascii="MS Gothic" w:eastAsia="MS Gothic" w:hAnsi="MS Gothic" w:hint="eastAsia"/>
                  </w:rPr>
                  <w:t>☐</w:t>
                </w:r>
              </w:p>
            </w:tc>
          </w:sdtContent>
        </w:sdt>
        <w:tc>
          <w:tcPr>
            <w:tcW w:w="1809" w:type="dxa"/>
            <w:tcBorders>
              <w:top w:val="single" w:sz="4" w:space="0" w:color="000000"/>
              <w:left w:val="single" w:sz="4" w:space="0" w:color="000000"/>
              <w:bottom w:val="single" w:sz="4" w:space="0" w:color="000000"/>
              <w:right w:val="single" w:sz="4" w:space="0" w:color="000000"/>
            </w:tcBorders>
          </w:tcPr>
          <w:p w14:paraId="144920A3" w14:textId="2EF424BB" w:rsidR="00EE559E" w:rsidRDefault="00BA784C" w:rsidP="00EE559E">
            <w:sdt>
              <w:sdtPr>
                <w:id w:val="1249001137"/>
                <w:placeholder>
                  <w:docPart w:val="8BAD22FBC079412C892466C32C02B72C"/>
                </w:placeholder>
                <w:showingPlcHdr/>
                <w:date>
                  <w:dateFormat w:val="d-M-yyyy"/>
                  <w:lid w:val="nl-NL"/>
                  <w:storeMappedDataAs w:val="dateTime"/>
                  <w:calendar w:val="gregorian"/>
                </w:date>
              </w:sdtPr>
              <w:sdtEndPr/>
              <w:sdtContent>
                <w:r w:rsidR="00EE559E" w:rsidRPr="00B12704">
                  <w:rPr>
                    <w:color w:val="7F7F7F" w:themeColor="text1" w:themeTint="80"/>
                  </w:rPr>
                  <w:t>Kies een datum</w:t>
                </w:r>
              </w:sdtContent>
            </w:sdt>
          </w:p>
        </w:tc>
      </w:tr>
    </w:tbl>
    <w:p w14:paraId="00795E83" w14:textId="309DBA8E" w:rsidR="00011971" w:rsidRDefault="00011971"/>
    <w:p w14:paraId="0BD9485A" w14:textId="534B3675" w:rsidR="00011971" w:rsidRPr="00A0025B" w:rsidRDefault="001A30E1" w:rsidP="00011971">
      <w:pPr>
        <w:pStyle w:val="Kop1"/>
        <w:rPr>
          <w:color w:val="FF0000"/>
          <w:sz w:val="32"/>
          <w:szCs w:val="32"/>
        </w:rPr>
      </w:pPr>
      <w:bookmarkStart w:id="3" w:name="_Toc235526337"/>
      <w:r>
        <w:rPr>
          <w:color w:val="FF0000"/>
          <w:sz w:val="32"/>
          <w:szCs w:val="32"/>
        </w:rPr>
        <w:lastRenderedPageBreak/>
        <w:t>Bereikbaarheid</w:t>
      </w:r>
      <w:bookmarkEnd w:id="3"/>
    </w:p>
    <w:p w14:paraId="432A47D5" w14:textId="77777777" w:rsidR="00E73533" w:rsidRDefault="00E73533" w:rsidP="00636370">
      <w:pPr>
        <w:jc w:val="both"/>
      </w:pPr>
      <w:r w:rsidRPr="00E73533">
        <w:t>Bewoners moeten hun woning kunnen blijven bereiken, ook als zij minder mobiel zijn. Nood- en hulpdiensten moeten het werkgebied altijd kunnen bereiken. Ook bedrijven en andere gebruikers van de openbare ruimte zijn afhankelijk van een goede bereikbaarheid. Daarom maken we afspraken over de toegankelijkheid van het werkgebied tijdens de werkzaamheden.</w:t>
      </w:r>
    </w:p>
    <w:p w14:paraId="4E66EC27" w14:textId="214730DD" w:rsidR="00011971" w:rsidRPr="00636370" w:rsidRDefault="001A30E1" w:rsidP="00636370">
      <w:pPr>
        <w:jc w:val="both"/>
        <w:rPr>
          <w:b/>
          <w:bCs/>
          <w:color w:val="FF0000"/>
        </w:rPr>
      </w:pPr>
      <w:r>
        <w:rPr>
          <w:b/>
          <w:bCs/>
          <w:color w:val="FF0000"/>
        </w:rPr>
        <w:t>Toegankelijkheid</w:t>
      </w:r>
      <w:r w:rsidR="00636370">
        <w:rPr>
          <w:b/>
          <w:bCs/>
          <w:color w:val="FF0000"/>
        </w:rPr>
        <w:br/>
      </w:r>
      <w:r w:rsidR="00636370">
        <w:t>Bij toegankelijkheid gaat het om de vraag hoe goed het gebied waar gebouwd wordt bereikbaar blijft voor verschillende soorten verkeer. Denk bijvoorbeeld aan voetgangers, fietsers, auto’s en vrachtverkeer.</w:t>
      </w:r>
    </w:p>
    <w:tbl>
      <w:tblPr>
        <w:tblW w:w="9052"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5"/>
        <w:gridCol w:w="562"/>
        <w:gridCol w:w="626"/>
        <w:gridCol w:w="649"/>
      </w:tblGrid>
      <w:tr w:rsidR="00011971" w:rsidRPr="00B15D40" w14:paraId="45D219F0" w14:textId="77777777" w:rsidTr="00254CE6">
        <w:trPr>
          <w:trHeight w:val="405"/>
        </w:trPr>
        <w:tc>
          <w:tcPr>
            <w:tcW w:w="7215" w:type="dxa"/>
            <w:tcBorders>
              <w:top w:val="nil"/>
              <w:left w:val="nil"/>
              <w:bottom w:val="single" w:sz="4" w:space="0" w:color="000000"/>
              <w:right w:val="single" w:sz="4" w:space="0" w:color="000000"/>
            </w:tcBorders>
          </w:tcPr>
          <w:p w14:paraId="5D7E7F64" w14:textId="67B7EC28" w:rsidR="00011971" w:rsidRPr="00971707" w:rsidRDefault="00011971" w:rsidP="00072B11">
            <w:pPr>
              <w:rPr>
                <w:b/>
                <w:bCs/>
              </w:rPr>
            </w:pPr>
            <w:r w:rsidRPr="00971707">
              <w:rPr>
                <w:b/>
                <w:bCs/>
              </w:rPr>
              <w:t>We spreken het volgende af</w:t>
            </w:r>
            <w:r w:rsidR="002D0B11">
              <w:rPr>
                <w:b/>
                <w:bCs/>
              </w:rPr>
              <w:t>:</w:t>
            </w:r>
          </w:p>
        </w:tc>
        <w:tc>
          <w:tcPr>
            <w:tcW w:w="562" w:type="dxa"/>
            <w:tcBorders>
              <w:top w:val="single" w:sz="4" w:space="0" w:color="000000"/>
              <w:left w:val="single" w:sz="4" w:space="0" w:color="000000"/>
              <w:bottom w:val="single" w:sz="4" w:space="0" w:color="000000"/>
              <w:right w:val="single" w:sz="4" w:space="0" w:color="000000"/>
            </w:tcBorders>
          </w:tcPr>
          <w:p w14:paraId="58E9F665" w14:textId="77777777" w:rsidR="00011971" w:rsidRDefault="00011971" w:rsidP="00072B11">
            <w:pPr>
              <w:jc w:val="center"/>
            </w:pPr>
            <w:r>
              <w:rPr>
                <w:b/>
                <w:bCs/>
              </w:rPr>
              <w:t>Ja</w:t>
            </w:r>
          </w:p>
        </w:tc>
        <w:tc>
          <w:tcPr>
            <w:tcW w:w="626" w:type="dxa"/>
            <w:tcBorders>
              <w:top w:val="single" w:sz="4" w:space="0" w:color="000000"/>
              <w:left w:val="single" w:sz="4" w:space="0" w:color="000000"/>
              <w:bottom w:val="single" w:sz="4" w:space="0" w:color="000000"/>
              <w:right w:val="single" w:sz="4" w:space="0" w:color="000000"/>
            </w:tcBorders>
          </w:tcPr>
          <w:p w14:paraId="229E5D15" w14:textId="77777777" w:rsidR="00011971" w:rsidRDefault="00011971" w:rsidP="00072B11">
            <w:pPr>
              <w:jc w:val="center"/>
            </w:pPr>
            <w:r>
              <w:rPr>
                <w:b/>
                <w:bCs/>
              </w:rPr>
              <w:t>Nee</w:t>
            </w:r>
          </w:p>
        </w:tc>
        <w:tc>
          <w:tcPr>
            <w:tcW w:w="649" w:type="dxa"/>
            <w:tcBorders>
              <w:top w:val="single" w:sz="4" w:space="0" w:color="000000"/>
              <w:left w:val="single" w:sz="4" w:space="0" w:color="000000"/>
              <w:bottom w:val="single" w:sz="4" w:space="0" w:color="000000"/>
              <w:right w:val="single" w:sz="4" w:space="0" w:color="000000"/>
            </w:tcBorders>
          </w:tcPr>
          <w:p w14:paraId="3065A0AF" w14:textId="77777777" w:rsidR="00011971" w:rsidRDefault="00011971" w:rsidP="00072B11">
            <w:pPr>
              <w:jc w:val="center"/>
            </w:pPr>
            <w:r w:rsidRPr="00B15D40">
              <w:rPr>
                <w:b/>
                <w:bCs/>
              </w:rPr>
              <w:t>n.v.t.</w:t>
            </w:r>
          </w:p>
        </w:tc>
      </w:tr>
      <w:tr w:rsidR="00FA4789" w:rsidRPr="00B15D40" w14:paraId="3B6D7547" w14:textId="77777777" w:rsidTr="00254CE6">
        <w:trPr>
          <w:trHeight w:val="405"/>
        </w:trPr>
        <w:tc>
          <w:tcPr>
            <w:tcW w:w="7215" w:type="dxa"/>
            <w:tcBorders>
              <w:top w:val="single" w:sz="4" w:space="0" w:color="000000"/>
              <w:left w:val="single" w:sz="4" w:space="0" w:color="auto"/>
              <w:bottom w:val="single" w:sz="4" w:space="0" w:color="000000"/>
              <w:right w:val="single" w:sz="4" w:space="0" w:color="000000"/>
            </w:tcBorders>
          </w:tcPr>
          <w:p w14:paraId="6F9EF700" w14:textId="3FD4AD5E" w:rsidR="00FA4789" w:rsidRPr="00971707" w:rsidRDefault="00FA4789" w:rsidP="002B453C">
            <w:pPr>
              <w:rPr>
                <w:b/>
                <w:bCs/>
              </w:rPr>
            </w:pPr>
            <w:r w:rsidRPr="00254CE6">
              <w:t xml:space="preserve">Materiaal, materieel en medewerkersvoertuigen worden waar mogelijk ondergebracht op een </w:t>
            </w:r>
            <w:proofErr w:type="spellStart"/>
            <w:r w:rsidRPr="00254CE6">
              <w:t>bouwlogistieke</w:t>
            </w:r>
            <w:proofErr w:type="spellEnd"/>
            <w:r w:rsidRPr="00254CE6">
              <w:t xml:space="preserve"> locatie (</w:t>
            </w:r>
            <w:proofErr w:type="spellStart"/>
            <w:r w:rsidRPr="00254CE6">
              <w:t>bouwhub</w:t>
            </w:r>
            <w:proofErr w:type="spellEnd"/>
            <w:r w:rsidRPr="00254CE6">
              <w:t>) om hinder, parkeerdruk en verkeersbewegingen in de directe omgeving van het project te beperken.</w:t>
            </w:r>
          </w:p>
        </w:tc>
        <w:sdt>
          <w:sdtPr>
            <w:id w:val="-2096396265"/>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40769CDB" w14:textId="18840178" w:rsidR="00FA4789" w:rsidRDefault="00FA4789" w:rsidP="00FA4789">
                <w:pPr>
                  <w:jc w:val="center"/>
                  <w:rPr>
                    <w:b/>
                    <w:bCs/>
                  </w:rPr>
                </w:pPr>
                <w:r>
                  <w:rPr>
                    <w:rFonts w:ascii="MS Gothic" w:eastAsia="MS Gothic" w:hAnsi="MS Gothic" w:hint="eastAsia"/>
                  </w:rPr>
                  <w:t>☐</w:t>
                </w:r>
              </w:p>
            </w:tc>
          </w:sdtContent>
        </w:sdt>
        <w:sdt>
          <w:sdtPr>
            <w:id w:val="913436299"/>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216C6017" w14:textId="524A601E" w:rsidR="00FA4789" w:rsidRDefault="00FA4789" w:rsidP="00FA4789">
                <w:pPr>
                  <w:jc w:val="center"/>
                  <w:rPr>
                    <w:b/>
                    <w:bCs/>
                  </w:rPr>
                </w:pPr>
                <w:r>
                  <w:rPr>
                    <w:rFonts w:ascii="MS Gothic" w:eastAsia="MS Gothic" w:hAnsi="MS Gothic" w:hint="eastAsia"/>
                  </w:rPr>
                  <w:t>☐</w:t>
                </w:r>
              </w:p>
            </w:tc>
          </w:sdtContent>
        </w:sdt>
        <w:sdt>
          <w:sdtPr>
            <w:id w:val="346838318"/>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55AF26B9" w14:textId="0D6FD0C7" w:rsidR="00FA4789" w:rsidRPr="00B15D40" w:rsidRDefault="00FA4789" w:rsidP="00FA4789">
                <w:pPr>
                  <w:jc w:val="center"/>
                  <w:rPr>
                    <w:b/>
                    <w:bCs/>
                  </w:rPr>
                </w:pPr>
                <w:r>
                  <w:rPr>
                    <w:rFonts w:ascii="MS Gothic" w:eastAsia="MS Gothic" w:hAnsi="MS Gothic" w:hint="eastAsia"/>
                  </w:rPr>
                  <w:t>☐</w:t>
                </w:r>
              </w:p>
            </w:tc>
          </w:sdtContent>
        </w:sdt>
      </w:tr>
      <w:tr w:rsidR="00FA4789" w:rsidRPr="00B15D40" w14:paraId="2D372B9E"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hideMark/>
          </w:tcPr>
          <w:p w14:paraId="7DA2F93A" w14:textId="1404A9BC" w:rsidR="00FA4789" w:rsidRPr="00B15D40" w:rsidRDefault="00FA4789" w:rsidP="002B453C">
            <w:r w:rsidRPr="00FA4789">
              <w:t>Materiaal en materieel worden opgeslagen op de eigen bouwkavel of op daarvoor ingerichte locaties. Opslag in de openbare ruimte of op het nutstracé is alleen toegestaan met toestemming en als doorgang, bereikbaarheid en verkeersveiligheid gewaarborgd blijven.</w:t>
            </w:r>
          </w:p>
        </w:tc>
        <w:sdt>
          <w:sdtPr>
            <w:id w:val="1313294907"/>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704030FC" w14:textId="77777777" w:rsidR="00FA4789" w:rsidRPr="00B15D40" w:rsidRDefault="00FA4789" w:rsidP="00FA4789">
                <w:pPr>
                  <w:jc w:val="center"/>
                </w:pPr>
                <w:r>
                  <w:rPr>
                    <w:rFonts w:ascii="MS Gothic" w:eastAsia="MS Gothic" w:hAnsi="MS Gothic" w:hint="eastAsia"/>
                  </w:rPr>
                  <w:t>☐</w:t>
                </w:r>
              </w:p>
            </w:tc>
          </w:sdtContent>
        </w:sdt>
        <w:sdt>
          <w:sdtPr>
            <w:id w:val="518671930"/>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69A42AC1" w14:textId="77777777" w:rsidR="00FA4789" w:rsidRPr="00B15D40" w:rsidRDefault="00FA4789" w:rsidP="00FA4789">
                <w:pPr>
                  <w:jc w:val="center"/>
                </w:pPr>
                <w:r>
                  <w:rPr>
                    <w:rFonts w:ascii="MS Gothic" w:eastAsia="MS Gothic" w:hAnsi="MS Gothic" w:hint="eastAsia"/>
                  </w:rPr>
                  <w:t>☐</w:t>
                </w:r>
              </w:p>
            </w:tc>
          </w:sdtContent>
        </w:sdt>
        <w:sdt>
          <w:sdtPr>
            <w:id w:val="1598132664"/>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5A092E04" w14:textId="0C498182" w:rsidR="00FA4789" w:rsidRPr="00B15D40" w:rsidRDefault="00FA4789" w:rsidP="00FA4789">
                <w:pPr>
                  <w:jc w:val="center"/>
                </w:pPr>
                <w:r>
                  <w:rPr>
                    <w:rFonts w:ascii="MS Gothic" w:eastAsia="MS Gothic" w:hAnsi="MS Gothic" w:hint="eastAsia"/>
                  </w:rPr>
                  <w:t>☐</w:t>
                </w:r>
              </w:p>
            </w:tc>
          </w:sdtContent>
        </w:sdt>
      </w:tr>
      <w:tr w:rsidR="00FA4789" w:rsidRPr="00B15D40" w14:paraId="006E9664"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5560044D" w14:textId="6A564E76" w:rsidR="00FA4789" w:rsidRPr="00EA7FFB" w:rsidRDefault="00FA4789" w:rsidP="002B453C">
            <w:r w:rsidRPr="00FA4789">
              <w:t>Materiaal, materieel en containers worden zodanig geplaatst dat geen verkeersonveilige situaties ontstaan, zichtlijnen niet worden belemmerd en voetpaden, fietspaden, inritten en toegangen zoveel mogelijk vrij en bruikbaar blijven.</w:t>
            </w:r>
          </w:p>
        </w:tc>
        <w:sdt>
          <w:sdtPr>
            <w:id w:val="-376708347"/>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5F91D929" w14:textId="421DFEFB" w:rsidR="00FA4789" w:rsidRDefault="00FA4789" w:rsidP="00FA4789">
                <w:pPr>
                  <w:jc w:val="center"/>
                </w:pPr>
                <w:r>
                  <w:rPr>
                    <w:rFonts w:ascii="MS Gothic" w:eastAsia="MS Gothic" w:hAnsi="MS Gothic" w:hint="eastAsia"/>
                  </w:rPr>
                  <w:t>☐</w:t>
                </w:r>
              </w:p>
            </w:tc>
          </w:sdtContent>
        </w:sdt>
        <w:sdt>
          <w:sdtPr>
            <w:id w:val="-1403600817"/>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7944D5E7" w14:textId="13CBB708" w:rsidR="00FA4789" w:rsidRDefault="00FA4789" w:rsidP="00FA4789">
                <w:pPr>
                  <w:jc w:val="center"/>
                </w:pPr>
                <w:r>
                  <w:rPr>
                    <w:rFonts w:ascii="MS Gothic" w:eastAsia="MS Gothic" w:hAnsi="MS Gothic" w:hint="eastAsia"/>
                  </w:rPr>
                  <w:t>☐</w:t>
                </w:r>
              </w:p>
            </w:tc>
          </w:sdtContent>
        </w:sdt>
        <w:sdt>
          <w:sdtPr>
            <w:id w:val="-370378298"/>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60CF0137" w14:textId="09396B34" w:rsidR="00FA4789" w:rsidRDefault="00FA4789" w:rsidP="00FA4789">
                <w:pPr>
                  <w:jc w:val="center"/>
                </w:pPr>
                <w:r>
                  <w:rPr>
                    <w:rFonts w:ascii="MS Gothic" w:eastAsia="MS Gothic" w:hAnsi="MS Gothic" w:hint="eastAsia"/>
                  </w:rPr>
                  <w:t>☐</w:t>
                </w:r>
              </w:p>
            </w:tc>
          </w:sdtContent>
        </w:sdt>
      </w:tr>
      <w:tr w:rsidR="00FA4789" w:rsidRPr="00B15D40" w14:paraId="79F8D9C8"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4D1B9580" w14:textId="287DDDDB" w:rsidR="00FA4789" w:rsidRPr="00254CE6" w:rsidRDefault="00FA4789" w:rsidP="002B453C">
            <w:r w:rsidRPr="00E73533">
              <w:t>Materiaal en materieel worden zo snel mogelijk geladen en gelost om hinder voor verkeer en omwonenden te beperken.</w:t>
            </w:r>
          </w:p>
        </w:tc>
        <w:sdt>
          <w:sdtPr>
            <w:id w:val="41397858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36432631" w14:textId="72E48EF0" w:rsidR="00FA4789" w:rsidRDefault="00FA4789" w:rsidP="00FA4789">
                <w:pPr>
                  <w:jc w:val="center"/>
                </w:pPr>
                <w:r>
                  <w:rPr>
                    <w:rFonts w:ascii="MS Gothic" w:eastAsia="MS Gothic" w:hAnsi="MS Gothic" w:hint="eastAsia"/>
                  </w:rPr>
                  <w:t>☐</w:t>
                </w:r>
              </w:p>
            </w:tc>
          </w:sdtContent>
        </w:sdt>
        <w:sdt>
          <w:sdtPr>
            <w:id w:val="197039391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491D05B5" w14:textId="454C7197" w:rsidR="00FA4789" w:rsidRDefault="00FA4789" w:rsidP="00FA4789">
                <w:pPr>
                  <w:jc w:val="center"/>
                </w:pPr>
                <w:r>
                  <w:rPr>
                    <w:rFonts w:ascii="MS Gothic" w:eastAsia="MS Gothic" w:hAnsi="MS Gothic" w:hint="eastAsia"/>
                  </w:rPr>
                  <w:t>☐</w:t>
                </w:r>
              </w:p>
            </w:tc>
          </w:sdtContent>
        </w:sdt>
        <w:sdt>
          <w:sdtPr>
            <w:id w:val="503090193"/>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7970DDC5" w14:textId="20AE96FB" w:rsidR="00FA4789" w:rsidRDefault="00FA4789" w:rsidP="00FA4789">
                <w:pPr>
                  <w:jc w:val="center"/>
                </w:pPr>
                <w:r>
                  <w:rPr>
                    <w:rFonts w:ascii="MS Gothic" w:eastAsia="MS Gothic" w:hAnsi="MS Gothic" w:hint="eastAsia"/>
                  </w:rPr>
                  <w:t>☐</w:t>
                </w:r>
              </w:p>
            </w:tc>
          </w:sdtContent>
        </w:sdt>
      </w:tr>
      <w:tr w:rsidR="00FA4789" w:rsidRPr="00B15D40" w14:paraId="1C1C5D8A"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hideMark/>
          </w:tcPr>
          <w:p w14:paraId="38910FE9" w14:textId="3B82E377" w:rsidR="00FA4789" w:rsidRPr="00B15D40" w:rsidRDefault="00FA4789" w:rsidP="002B453C">
            <w:r w:rsidRPr="00971707">
              <w:t>Er wordt geparkeerd op de eigen bouwkavel of op daarvoor ingerichte plekken</w:t>
            </w:r>
            <w:r>
              <w:t>, rekening houdend met geldende verkeersregelgeving</w:t>
            </w:r>
            <w:r w:rsidRPr="00971707">
              <w:t>.</w:t>
            </w:r>
          </w:p>
        </w:tc>
        <w:sdt>
          <w:sdtPr>
            <w:id w:val="-1703776632"/>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301C2A5F" w14:textId="77777777" w:rsidR="00FA4789" w:rsidRPr="00B15D40" w:rsidRDefault="00FA4789" w:rsidP="00FA4789">
                <w:pPr>
                  <w:jc w:val="center"/>
                </w:pPr>
                <w:r>
                  <w:rPr>
                    <w:rFonts w:ascii="MS Gothic" w:eastAsia="MS Gothic" w:hAnsi="MS Gothic" w:hint="eastAsia"/>
                  </w:rPr>
                  <w:t>☐</w:t>
                </w:r>
              </w:p>
            </w:tc>
          </w:sdtContent>
        </w:sdt>
        <w:sdt>
          <w:sdtPr>
            <w:id w:val="-123215240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4392585A" w14:textId="77777777" w:rsidR="00FA4789" w:rsidRPr="00B15D40" w:rsidRDefault="00FA4789" w:rsidP="00FA4789">
                <w:pPr>
                  <w:jc w:val="center"/>
                </w:pPr>
                <w:r>
                  <w:rPr>
                    <w:rFonts w:ascii="MS Gothic" w:eastAsia="MS Gothic" w:hAnsi="MS Gothic" w:hint="eastAsia"/>
                  </w:rPr>
                  <w:t>☐</w:t>
                </w:r>
              </w:p>
            </w:tc>
          </w:sdtContent>
        </w:sdt>
        <w:sdt>
          <w:sdtPr>
            <w:id w:val="129518897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6054465E" w14:textId="77777777" w:rsidR="00FA4789" w:rsidRPr="00B15D40" w:rsidRDefault="00FA4789" w:rsidP="00FA4789">
                <w:pPr>
                  <w:jc w:val="center"/>
                </w:pPr>
                <w:r>
                  <w:rPr>
                    <w:rFonts w:ascii="MS Gothic" w:eastAsia="MS Gothic" w:hAnsi="MS Gothic" w:hint="eastAsia"/>
                  </w:rPr>
                  <w:t>☐</w:t>
                </w:r>
              </w:p>
            </w:tc>
          </w:sdtContent>
        </w:sdt>
      </w:tr>
      <w:tr w:rsidR="00FA4789" w:rsidRPr="00B15D40" w14:paraId="253532CA"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073D455D" w14:textId="4365847A" w:rsidR="00FA4789" w:rsidRPr="00B15D40" w:rsidRDefault="00FA4789" w:rsidP="002B453C">
            <w:r w:rsidRPr="005C4797">
              <w:t xml:space="preserve">Hulpdiensten moeten te allen tijde toegang houden tot het werkgebied </w:t>
            </w:r>
            <w:proofErr w:type="gramStart"/>
            <w:r w:rsidRPr="005C4797">
              <w:t>conform</w:t>
            </w:r>
            <w:proofErr w:type="gramEnd"/>
            <w:r w:rsidRPr="005C4797">
              <w:t xml:space="preserve"> de eisen van de veiligheidsregio en gemeente</w:t>
            </w:r>
            <w:r w:rsidRPr="00971707">
              <w:t>.</w:t>
            </w:r>
          </w:p>
        </w:tc>
        <w:sdt>
          <w:sdtPr>
            <w:id w:val="1050425160"/>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549AA62C" w14:textId="77777777" w:rsidR="00FA4789" w:rsidRDefault="00FA4789" w:rsidP="00FA4789">
                <w:pPr>
                  <w:jc w:val="center"/>
                </w:pPr>
                <w:r>
                  <w:rPr>
                    <w:rFonts w:ascii="MS Gothic" w:eastAsia="MS Gothic" w:hAnsi="MS Gothic" w:hint="eastAsia"/>
                  </w:rPr>
                  <w:t>☐</w:t>
                </w:r>
              </w:p>
            </w:tc>
          </w:sdtContent>
        </w:sdt>
        <w:sdt>
          <w:sdtPr>
            <w:id w:val="679541117"/>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4BE5D853" w14:textId="77777777" w:rsidR="00FA4789" w:rsidRDefault="00FA4789" w:rsidP="00FA4789">
                <w:pPr>
                  <w:jc w:val="center"/>
                </w:pPr>
                <w:r>
                  <w:rPr>
                    <w:rFonts w:ascii="MS Gothic" w:eastAsia="MS Gothic" w:hAnsi="MS Gothic" w:hint="eastAsia"/>
                  </w:rPr>
                  <w:t>☐</w:t>
                </w:r>
              </w:p>
            </w:tc>
          </w:sdtContent>
        </w:sdt>
        <w:sdt>
          <w:sdtPr>
            <w:id w:val="-1823345081"/>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4BA8C909" w14:textId="77777777" w:rsidR="00FA4789" w:rsidRDefault="00FA4789" w:rsidP="00FA4789">
                <w:pPr>
                  <w:jc w:val="center"/>
                </w:pPr>
                <w:r>
                  <w:rPr>
                    <w:rFonts w:ascii="MS Gothic" w:eastAsia="MS Gothic" w:hAnsi="MS Gothic" w:hint="eastAsia"/>
                  </w:rPr>
                  <w:t>☐</w:t>
                </w:r>
              </w:p>
            </w:tc>
          </w:sdtContent>
        </w:sdt>
      </w:tr>
      <w:tr w:rsidR="00FA4789" w:rsidRPr="00B15D40" w14:paraId="0F80E893"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04EA4508" w14:textId="1AE3A876" w:rsidR="00FA4789" w:rsidRPr="00B15D40" w:rsidRDefault="00FA4789" w:rsidP="002B453C">
            <w:r w:rsidRPr="007A5A53">
              <w:t>Rijroutes en venstertijden voor bouwverkeer zijn bekend en worden nageleefd.</w:t>
            </w:r>
          </w:p>
        </w:tc>
        <w:sdt>
          <w:sdtPr>
            <w:id w:val="541026803"/>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2A66E89F" w14:textId="77777777" w:rsidR="00FA4789" w:rsidRDefault="00FA4789" w:rsidP="00FA4789">
                <w:pPr>
                  <w:jc w:val="center"/>
                </w:pPr>
                <w:r>
                  <w:rPr>
                    <w:rFonts w:ascii="MS Gothic" w:eastAsia="MS Gothic" w:hAnsi="MS Gothic" w:hint="eastAsia"/>
                  </w:rPr>
                  <w:t>☐</w:t>
                </w:r>
              </w:p>
            </w:tc>
          </w:sdtContent>
        </w:sdt>
        <w:sdt>
          <w:sdtPr>
            <w:id w:val="-165175055"/>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48F6F5C0" w14:textId="77777777" w:rsidR="00FA4789" w:rsidRDefault="00FA4789" w:rsidP="00FA4789">
                <w:pPr>
                  <w:jc w:val="center"/>
                </w:pPr>
                <w:r>
                  <w:rPr>
                    <w:rFonts w:ascii="MS Gothic" w:eastAsia="MS Gothic" w:hAnsi="MS Gothic" w:hint="eastAsia"/>
                  </w:rPr>
                  <w:t>☐</w:t>
                </w:r>
              </w:p>
            </w:tc>
          </w:sdtContent>
        </w:sdt>
        <w:sdt>
          <w:sdtPr>
            <w:id w:val="-1499731686"/>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453EA65C" w14:textId="77777777" w:rsidR="00FA4789" w:rsidRDefault="00FA4789" w:rsidP="00FA4789">
                <w:pPr>
                  <w:jc w:val="center"/>
                </w:pPr>
                <w:r>
                  <w:rPr>
                    <w:rFonts w:ascii="MS Gothic" w:eastAsia="MS Gothic" w:hAnsi="MS Gothic" w:hint="eastAsia"/>
                  </w:rPr>
                  <w:t>☐</w:t>
                </w:r>
              </w:p>
            </w:tc>
          </w:sdtContent>
        </w:sdt>
      </w:tr>
      <w:tr w:rsidR="00FA4789" w:rsidRPr="00B15D40" w14:paraId="191C32E3"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5F66F803" w14:textId="4365D4C1" w:rsidR="00FA4789" w:rsidRPr="00B15D40" w:rsidRDefault="00FA4789" w:rsidP="002B453C">
            <w:r>
              <w:t>(</w:t>
            </w:r>
            <w:r w:rsidRPr="00E73533">
              <w:t>Tijdelijke</w:t>
            </w:r>
            <w:r>
              <w:t>)</w:t>
            </w:r>
            <w:r w:rsidRPr="00E73533">
              <w:t xml:space="preserve"> verkeersmaatregelen worden duidelijk aangegeven voor weggebruikers.</w:t>
            </w:r>
          </w:p>
        </w:tc>
        <w:sdt>
          <w:sdtPr>
            <w:id w:val="560522993"/>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0C45762A" w14:textId="77777777" w:rsidR="00FA4789" w:rsidRDefault="00FA4789" w:rsidP="00FA4789">
                <w:pPr>
                  <w:jc w:val="center"/>
                </w:pPr>
                <w:r>
                  <w:rPr>
                    <w:rFonts w:ascii="MS Gothic" w:eastAsia="MS Gothic" w:hAnsi="MS Gothic" w:hint="eastAsia"/>
                  </w:rPr>
                  <w:t>☐</w:t>
                </w:r>
              </w:p>
            </w:tc>
          </w:sdtContent>
        </w:sdt>
        <w:sdt>
          <w:sdtPr>
            <w:id w:val="250005924"/>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5FD2F263" w14:textId="77777777" w:rsidR="00FA4789" w:rsidRDefault="00FA4789" w:rsidP="00FA4789">
                <w:pPr>
                  <w:jc w:val="center"/>
                </w:pPr>
                <w:r>
                  <w:rPr>
                    <w:rFonts w:ascii="MS Gothic" w:eastAsia="MS Gothic" w:hAnsi="MS Gothic" w:hint="eastAsia"/>
                  </w:rPr>
                  <w:t>☐</w:t>
                </w:r>
              </w:p>
            </w:tc>
          </w:sdtContent>
        </w:sdt>
        <w:sdt>
          <w:sdtPr>
            <w:id w:val="139622278"/>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3AA9A498" w14:textId="77777777" w:rsidR="00FA4789" w:rsidRDefault="00FA4789" w:rsidP="00FA4789">
                <w:pPr>
                  <w:jc w:val="center"/>
                </w:pPr>
                <w:r>
                  <w:rPr>
                    <w:rFonts w:ascii="MS Gothic" w:eastAsia="MS Gothic" w:hAnsi="MS Gothic" w:hint="eastAsia"/>
                  </w:rPr>
                  <w:t>☐</w:t>
                </w:r>
              </w:p>
            </w:tc>
          </w:sdtContent>
        </w:sdt>
      </w:tr>
      <w:tr w:rsidR="00FA4789" w:rsidRPr="00B15D40" w14:paraId="6834E233"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3C5BABEA" w14:textId="32DCC380" w:rsidR="00FA4789" w:rsidRPr="007A5A53" w:rsidRDefault="00FA4789" w:rsidP="002B453C">
            <w:r w:rsidRPr="00FA4789">
              <w:t>Bij de uitvoering van werkzaamheden wordt rekening gehouden met nabijgelegen scholen, zorgvoorzieningen, winkels en andere maatschappelijke voorzieningen. Waar nodig worden aanvullende maatregelen getroffen voor de bereikbaarheid en veiligheid.</w:t>
            </w:r>
          </w:p>
        </w:tc>
        <w:sdt>
          <w:sdtPr>
            <w:id w:val="-643275629"/>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23DF08E0" w14:textId="547D058C" w:rsidR="00FA4789" w:rsidRDefault="00FA4789" w:rsidP="00FA4789">
                <w:pPr>
                  <w:jc w:val="center"/>
                </w:pPr>
                <w:r>
                  <w:rPr>
                    <w:rFonts w:ascii="MS Gothic" w:eastAsia="MS Gothic" w:hAnsi="MS Gothic" w:hint="eastAsia"/>
                  </w:rPr>
                  <w:t>☐</w:t>
                </w:r>
              </w:p>
            </w:tc>
          </w:sdtContent>
        </w:sdt>
        <w:sdt>
          <w:sdtPr>
            <w:id w:val="-1056778477"/>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3E643D2F" w14:textId="5B4AA912" w:rsidR="00FA4789" w:rsidRDefault="00FA4789" w:rsidP="00FA4789">
                <w:pPr>
                  <w:jc w:val="center"/>
                </w:pPr>
                <w:r>
                  <w:rPr>
                    <w:rFonts w:ascii="MS Gothic" w:eastAsia="MS Gothic" w:hAnsi="MS Gothic" w:hint="eastAsia"/>
                  </w:rPr>
                  <w:t>☐</w:t>
                </w:r>
              </w:p>
            </w:tc>
          </w:sdtContent>
        </w:sdt>
        <w:sdt>
          <w:sdtPr>
            <w:id w:val="129102043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268C1CAD" w14:textId="5A44EFE1" w:rsidR="00FA4789" w:rsidRDefault="00FA4789" w:rsidP="00FA4789">
                <w:pPr>
                  <w:jc w:val="center"/>
                </w:pPr>
                <w:r>
                  <w:rPr>
                    <w:rFonts w:ascii="MS Gothic" w:eastAsia="MS Gothic" w:hAnsi="MS Gothic" w:hint="eastAsia"/>
                  </w:rPr>
                  <w:t>☐</w:t>
                </w:r>
              </w:p>
            </w:tc>
          </w:sdtContent>
        </w:sdt>
      </w:tr>
    </w:tbl>
    <w:p w14:paraId="271D0055" w14:textId="77777777" w:rsidR="002B453C" w:rsidRDefault="002B453C" w:rsidP="001A30E1">
      <w:pPr>
        <w:rPr>
          <w:b/>
          <w:bCs/>
          <w:color w:val="FF0000"/>
        </w:rPr>
      </w:pPr>
    </w:p>
    <w:p w14:paraId="5C12DE52" w14:textId="77777777" w:rsidR="002B453C" w:rsidRDefault="002B453C">
      <w:pPr>
        <w:rPr>
          <w:b/>
          <w:bCs/>
          <w:color w:val="FF0000"/>
        </w:rPr>
      </w:pPr>
      <w:r>
        <w:rPr>
          <w:b/>
          <w:bCs/>
          <w:color w:val="FF0000"/>
        </w:rPr>
        <w:br w:type="page"/>
      </w:r>
    </w:p>
    <w:p w14:paraId="46D0A8F6" w14:textId="1EA2869C" w:rsidR="001A30E1" w:rsidRPr="001A30E1" w:rsidRDefault="001A30E1" w:rsidP="001A30E1">
      <w:pPr>
        <w:rPr>
          <w:b/>
          <w:bCs/>
          <w:color w:val="FF0000"/>
        </w:rPr>
      </w:pPr>
      <w:r w:rsidRPr="001A30E1">
        <w:rPr>
          <w:b/>
          <w:bCs/>
          <w:color w:val="FF0000"/>
        </w:rPr>
        <w:lastRenderedPageBreak/>
        <w:t>Nutwerkzaamheden</w:t>
      </w:r>
      <w:r>
        <w:rPr>
          <w:b/>
          <w:bCs/>
          <w:color w:val="FF0000"/>
        </w:rPr>
        <w:br/>
      </w:r>
      <w:r w:rsidRPr="0097265F">
        <w:t>Nutswerkzaamheden vinden vaak onder de grond plaats en kunnen overlast geven voor omwonenden. Woningen zijn daardoor soms minder goed bereikbaar. Om deze overlast zo veel mogelijk te beperken, hebben we BLVC-</w:t>
      </w:r>
      <w:r>
        <w:t>werk</w:t>
      </w:r>
      <w:r w:rsidRPr="0097265F">
        <w:t xml:space="preserve">afspraken </w:t>
      </w:r>
      <w:r>
        <w:t xml:space="preserve">hierover </w:t>
      </w:r>
      <w:r w:rsidRPr="0097265F">
        <w:t>vastgelegd.</w:t>
      </w:r>
    </w:p>
    <w:tbl>
      <w:tblPr>
        <w:tblW w:w="9052"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5"/>
        <w:gridCol w:w="562"/>
        <w:gridCol w:w="626"/>
        <w:gridCol w:w="649"/>
      </w:tblGrid>
      <w:tr w:rsidR="001A30E1" w:rsidRPr="00B15D40" w14:paraId="7DC44251" w14:textId="77777777" w:rsidTr="00072B11">
        <w:trPr>
          <w:trHeight w:val="405"/>
        </w:trPr>
        <w:tc>
          <w:tcPr>
            <w:tcW w:w="7215" w:type="dxa"/>
            <w:tcBorders>
              <w:top w:val="nil"/>
              <w:left w:val="nil"/>
              <w:bottom w:val="single" w:sz="4" w:space="0" w:color="000000"/>
              <w:right w:val="single" w:sz="4" w:space="0" w:color="000000"/>
            </w:tcBorders>
          </w:tcPr>
          <w:p w14:paraId="4DEEC427" w14:textId="77777777" w:rsidR="001A30E1" w:rsidRPr="00971707" w:rsidRDefault="001A30E1" w:rsidP="00072B11">
            <w:pPr>
              <w:rPr>
                <w:b/>
                <w:bCs/>
              </w:rPr>
            </w:pPr>
            <w:r w:rsidRPr="00971707">
              <w:rPr>
                <w:b/>
                <w:bCs/>
              </w:rPr>
              <w:t>We spreken het volgende af</w:t>
            </w:r>
            <w:r>
              <w:rPr>
                <w:b/>
                <w:bCs/>
              </w:rPr>
              <w:t>:</w:t>
            </w:r>
          </w:p>
        </w:tc>
        <w:tc>
          <w:tcPr>
            <w:tcW w:w="562" w:type="dxa"/>
            <w:tcBorders>
              <w:top w:val="single" w:sz="4" w:space="0" w:color="000000"/>
              <w:left w:val="single" w:sz="4" w:space="0" w:color="000000"/>
              <w:bottom w:val="single" w:sz="4" w:space="0" w:color="000000"/>
              <w:right w:val="single" w:sz="4" w:space="0" w:color="000000"/>
            </w:tcBorders>
          </w:tcPr>
          <w:p w14:paraId="5BE7DD64" w14:textId="77777777" w:rsidR="001A30E1" w:rsidRDefault="001A30E1" w:rsidP="00072B11">
            <w:pPr>
              <w:jc w:val="center"/>
            </w:pPr>
            <w:r>
              <w:rPr>
                <w:b/>
                <w:bCs/>
              </w:rPr>
              <w:t>Ja</w:t>
            </w:r>
          </w:p>
        </w:tc>
        <w:tc>
          <w:tcPr>
            <w:tcW w:w="626" w:type="dxa"/>
            <w:tcBorders>
              <w:top w:val="single" w:sz="4" w:space="0" w:color="000000"/>
              <w:left w:val="single" w:sz="4" w:space="0" w:color="000000"/>
              <w:bottom w:val="single" w:sz="4" w:space="0" w:color="000000"/>
              <w:right w:val="single" w:sz="4" w:space="0" w:color="000000"/>
            </w:tcBorders>
          </w:tcPr>
          <w:p w14:paraId="69251B45" w14:textId="77777777" w:rsidR="001A30E1" w:rsidRDefault="001A30E1" w:rsidP="00072B11">
            <w:pPr>
              <w:jc w:val="center"/>
            </w:pPr>
            <w:r>
              <w:rPr>
                <w:b/>
                <w:bCs/>
              </w:rPr>
              <w:t>Nee</w:t>
            </w:r>
          </w:p>
        </w:tc>
        <w:tc>
          <w:tcPr>
            <w:tcW w:w="649" w:type="dxa"/>
            <w:tcBorders>
              <w:top w:val="single" w:sz="4" w:space="0" w:color="000000"/>
              <w:left w:val="single" w:sz="4" w:space="0" w:color="000000"/>
              <w:bottom w:val="single" w:sz="4" w:space="0" w:color="000000"/>
              <w:right w:val="single" w:sz="4" w:space="0" w:color="000000"/>
            </w:tcBorders>
          </w:tcPr>
          <w:p w14:paraId="4F940D04" w14:textId="77777777" w:rsidR="001A30E1" w:rsidRDefault="001A30E1" w:rsidP="00072B11">
            <w:pPr>
              <w:jc w:val="center"/>
            </w:pPr>
            <w:r w:rsidRPr="00B15D40">
              <w:rPr>
                <w:b/>
                <w:bCs/>
              </w:rPr>
              <w:t>n.v.t.</w:t>
            </w:r>
          </w:p>
        </w:tc>
      </w:tr>
      <w:tr w:rsidR="001A30E1" w:rsidRPr="00B15D40" w14:paraId="16314AD3"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6D3124E5" w14:textId="559B8FBF" w:rsidR="001A30E1" w:rsidRPr="00B15D40" w:rsidRDefault="00E73533" w:rsidP="002B453C">
            <w:r w:rsidRPr="00E73533">
              <w:t>Inritten blijven zoveel mogelijk bereikbaar tijdens de werkzaamheden.</w:t>
            </w:r>
          </w:p>
        </w:tc>
        <w:sdt>
          <w:sdtPr>
            <w:id w:val="-15469390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11614E9E" w14:textId="77777777" w:rsidR="001A30E1" w:rsidRPr="00B15D40" w:rsidRDefault="001A30E1" w:rsidP="00072B11">
                <w:pPr>
                  <w:jc w:val="center"/>
                </w:pPr>
                <w:r>
                  <w:rPr>
                    <w:rFonts w:ascii="MS Gothic" w:eastAsia="MS Gothic" w:hAnsi="MS Gothic" w:hint="eastAsia"/>
                  </w:rPr>
                  <w:t>☐</w:t>
                </w:r>
              </w:p>
            </w:tc>
          </w:sdtContent>
        </w:sdt>
        <w:sdt>
          <w:sdtPr>
            <w:id w:val="1282766187"/>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5D11CCC0" w14:textId="77777777" w:rsidR="001A30E1" w:rsidRPr="00B15D40" w:rsidRDefault="001A30E1" w:rsidP="00072B11">
                <w:pPr>
                  <w:jc w:val="center"/>
                </w:pPr>
                <w:r>
                  <w:rPr>
                    <w:rFonts w:ascii="MS Gothic" w:eastAsia="MS Gothic" w:hAnsi="MS Gothic" w:hint="eastAsia"/>
                  </w:rPr>
                  <w:t>☐</w:t>
                </w:r>
              </w:p>
            </w:tc>
          </w:sdtContent>
        </w:sdt>
        <w:sdt>
          <w:sdtPr>
            <w:id w:val="-62770106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0EE8DB49" w14:textId="77777777" w:rsidR="001A30E1" w:rsidRPr="00B15D40" w:rsidRDefault="001A30E1" w:rsidP="00072B11">
                <w:pPr>
                  <w:jc w:val="center"/>
                </w:pPr>
                <w:r>
                  <w:rPr>
                    <w:rFonts w:ascii="MS Gothic" w:eastAsia="MS Gothic" w:hAnsi="MS Gothic" w:hint="eastAsia"/>
                  </w:rPr>
                  <w:t>☐</w:t>
                </w:r>
              </w:p>
            </w:tc>
          </w:sdtContent>
        </w:sdt>
      </w:tr>
      <w:tr w:rsidR="00FA4789" w:rsidRPr="00B15D40" w14:paraId="324623C1"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72F9C0F1" w14:textId="681F58A6" w:rsidR="00FA4789" w:rsidRPr="00E73533" w:rsidRDefault="00FA4789" w:rsidP="002B453C">
            <w:proofErr w:type="gramStart"/>
            <w:r w:rsidRPr="00E73533">
              <w:t>Indien</w:t>
            </w:r>
            <w:proofErr w:type="gramEnd"/>
            <w:r w:rsidRPr="00E73533">
              <w:t xml:space="preserve"> woningen tijdelijk minder goed bereikbaar zijn, worden passende tijdelijke voorzieningen getroffen, zoals een loopbrug.</w:t>
            </w:r>
          </w:p>
        </w:tc>
        <w:sdt>
          <w:sdtPr>
            <w:id w:val="-173884871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726BDE5A" w14:textId="7AAEC58F" w:rsidR="00FA4789" w:rsidRDefault="00FA4789" w:rsidP="00FA4789">
                <w:pPr>
                  <w:jc w:val="center"/>
                </w:pPr>
                <w:r>
                  <w:rPr>
                    <w:rFonts w:ascii="MS Gothic" w:eastAsia="MS Gothic" w:hAnsi="MS Gothic" w:hint="eastAsia"/>
                  </w:rPr>
                  <w:t>☐</w:t>
                </w:r>
              </w:p>
            </w:tc>
          </w:sdtContent>
        </w:sdt>
        <w:sdt>
          <w:sdtPr>
            <w:id w:val="1458606500"/>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2F3E05D4" w14:textId="1DDDED3F" w:rsidR="00FA4789" w:rsidRDefault="00FA4789" w:rsidP="00FA4789">
                <w:pPr>
                  <w:jc w:val="center"/>
                </w:pPr>
                <w:r>
                  <w:rPr>
                    <w:rFonts w:ascii="MS Gothic" w:eastAsia="MS Gothic" w:hAnsi="MS Gothic" w:hint="eastAsia"/>
                  </w:rPr>
                  <w:t>☐</w:t>
                </w:r>
              </w:p>
            </w:tc>
          </w:sdtContent>
        </w:sdt>
        <w:sdt>
          <w:sdtPr>
            <w:id w:val="-1595773459"/>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7972557A" w14:textId="65E34BBF" w:rsidR="00FA4789" w:rsidRDefault="00FA4789" w:rsidP="00FA4789">
                <w:pPr>
                  <w:jc w:val="center"/>
                </w:pPr>
                <w:r>
                  <w:rPr>
                    <w:rFonts w:ascii="MS Gothic" w:eastAsia="MS Gothic" w:hAnsi="MS Gothic" w:hint="eastAsia"/>
                  </w:rPr>
                  <w:t>☐</w:t>
                </w:r>
              </w:p>
            </w:tc>
          </w:sdtContent>
        </w:sdt>
      </w:tr>
      <w:tr w:rsidR="00FA4789" w:rsidRPr="00B15D40" w14:paraId="4FFAF538"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7C10492E" w14:textId="77777777" w:rsidR="00FA4789" w:rsidRPr="00B15D40" w:rsidRDefault="00FA4789" w:rsidP="002B453C">
            <w:r w:rsidRPr="0097265F">
              <w:t>Afsluitingen zijn niet toegestaan, tenzij het bevoegd gezag hiervoor toestemming geeft.</w:t>
            </w:r>
          </w:p>
        </w:tc>
        <w:sdt>
          <w:sdtPr>
            <w:id w:val="53308339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17D46353" w14:textId="77777777" w:rsidR="00FA4789" w:rsidRPr="00B15D40" w:rsidRDefault="00FA4789" w:rsidP="00FA4789">
                <w:pPr>
                  <w:jc w:val="center"/>
                </w:pPr>
                <w:r>
                  <w:rPr>
                    <w:rFonts w:ascii="MS Gothic" w:eastAsia="MS Gothic" w:hAnsi="MS Gothic" w:hint="eastAsia"/>
                  </w:rPr>
                  <w:t>☐</w:t>
                </w:r>
              </w:p>
            </w:tc>
          </w:sdtContent>
        </w:sdt>
        <w:sdt>
          <w:sdtPr>
            <w:id w:val="1825782212"/>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49F31323" w14:textId="77777777" w:rsidR="00FA4789" w:rsidRPr="00B15D40" w:rsidRDefault="00FA4789" w:rsidP="00FA4789">
                <w:pPr>
                  <w:jc w:val="center"/>
                </w:pPr>
                <w:r>
                  <w:rPr>
                    <w:rFonts w:ascii="MS Gothic" w:eastAsia="MS Gothic" w:hAnsi="MS Gothic" w:hint="eastAsia"/>
                  </w:rPr>
                  <w:t>☐</w:t>
                </w:r>
              </w:p>
            </w:tc>
          </w:sdtContent>
        </w:sdt>
        <w:sdt>
          <w:sdtPr>
            <w:id w:val="1873574046"/>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0D31F119" w14:textId="77777777" w:rsidR="00FA4789" w:rsidRPr="00B15D40" w:rsidRDefault="00FA4789" w:rsidP="00FA4789">
                <w:pPr>
                  <w:jc w:val="center"/>
                </w:pPr>
                <w:r>
                  <w:rPr>
                    <w:rFonts w:ascii="MS Gothic" w:eastAsia="MS Gothic" w:hAnsi="MS Gothic" w:hint="eastAsia"/>
                  </w:rPr>
                  <w:t>☐</w:t>
                </w:r>
              </w:p>
            </w:tc>
          </w:sdtContent>
        </w:sdt>
      </w:tr>
      <w:tr w:rsidR="00FA4789" w:rsidRPr="00B15D40" w14:paraId="42D00DB0"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27A26BD4" w14:textId="2E4D0DEE" w:rsidR="00FA4789" w:rsidRPr="0097265F" w:rsidRDefault="00FA4789" w:rsidP="002B453C">
            <w:r w:rsidRPr="00254CE6">
              <w:t>Omwonenden worden vooraf geïnformeerd over geplande onderbrekingen van nutsvoorzieningen en andere werkzaamheden die gevolgen hebben voor de bereikbaarheid van hun woning of perceel.</w:t>
            </w:r>
          </w:p>
        </w:tc>
        <w:sdt>
          <w:sdtPr>
            <w:id w:val="-302079863"/>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1D0F6DE6" w14:textId="77777777" w:rsidR="00FA4789" w:rsidRDefault="00FA4789" w:rsidP="00FA4789">
                <w:pPr>
                  <w:jc w:val="center"/>
                </w:pPr>
                <w:r>
                  <w:rPr>
                    <w:rFonts w:ascii="MS Gothic" w:eastAsia="MS Gothic" w:hAnsi="MS Gothic" w:hint="eastAsia"/>
                  </w:rPr>
                  <w:t>☐</w:t>
                </w:r>
              </w:p>
            </w:tc>
          </w:sdtContent>
        </w:sdt>
        <w:sdt>
          <w:sdtPr>
            <w:id w:val="35670125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73F7C7C6" w14:textId="77777777" w:rsidR="00FA4789" w:rsidRDefault="00FA4789" w:rsidP="00FA4789">
                <w:pPr>
                  <w:jc w:val="center"/>
                </w:pPr>
                <w:r>
                  <w:rPr>
                    <w:rFonts w:ascii="MS Gothic" w:eastAsia="MS Gothic" w:hAnsi="MS Gothic" w:hint="eastAsia"/>
                  </w:rPr>
                  <w:t>☐</w:t>
                </w:r>
              </w:p>
            </w:tc>
          </w:sdtContent>
        </w:sdt>
        <w:sdt>
          <w:sdtPr>
            <w:id w:val="846440052"/>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03B7F21E" w14:textId="77777777" w:rsidR="00FA4789" w:rsidRDefault="00FA4789" w:rsidP="00FA4789">
                <w:pPr>
                  <w:jc w:val="center"/>
                </w:pPr>
                <w:r>
                  <w:rPr>
                    <w:rFonts w:ascii="MS Gothic" w:eastAsia="MS Gothic" w:hAnsi="MS Gothic" w:hint="eastAsia"/>
                  </w:rPr>
                  <w:t>☐</w:t>
                </w:r>
              </w:p>
            </w:tc>
          </w:sdtContent>
        </w:sdt>
      </w:tr>
    </w:tbl>
    <w:p w14:paraId="42A9F9E5" w14:textId="77777777" w:rsidR="001A30E1" w:rsidRDefault="001A30E1" w:rsidP="001A30E1"/>
    <w:p w14:paraId="13E418F2" w14:textId="502CEDDA" w:rsidR="001A30E1" w:rsidRDefault="001A30E1">
      <w:r>
        <w:br w:type="page"/>
      </w:r>
    </w:p>
    <w:p w14:paraId="66ADA5C0" w14:textId="6361069B" w:rsidR="008B10FE" w:rsidRPr="00EE559E" w:rsidRDefault="001A30E1" w:rsidP="001A30E1">
      <w:pPr>
        <w:pStyle w:val="Kop1"/>
        <w:rPr>
          <w:color w:val="FF0000"/>
          <w:sz w:val="32"/>
          <w:szCs w:val="32"/>
        </w:rPr>
      </w:pPr>
      <w:bookmarkStart w:id="4" w:name="_Toc235526338"/>
      <w:r w:rsidRPr="00EE559E">
        <w:rPr>
          <w:color w:val="FF0000"/>
          <w:sz w:val="32"/>
          <w:szCs w:val="32"/>
        </w:rPr>
        <w:lastRenderedPageBreak/>
        <w:t>Leefbaarheid</w:t>
      </w:r>
      <w:bookmarkEnd w:id="4"/>
    </w:p>
    <w:p w14:paraId="4E408AF2" w14:textId="77777777" w:rsidR="00636370" w:rsidRPr="00636370" w:rsidRDefault="00636370" w:rsidP="00636370">
      <w:r w:rsidRPr="00636370">
        <w:t>Bij leefbaarheid kijken we naar de invloed van de werkzaamheden op de omgeving. Denk bijvoorbeeld aan geluid, trillingen, een schone en nette openbare ruimte en werkzaamheden die tijdelijk extra impact hebben op omwonenden. Door hierover vooraf afspraken te maken, beperken we de overlast voor de omgeving zoveel mogelijk.</w:t>
      </w:r>
    </w:p>
    <w:tbl>
      <w:tblPr>
        <w:tblW w:w="9052"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5"/>
        <w:gridCol w:w="562"/>
        <w:gridCol w:w="626"/>
        <w:gridCol w:w="649"/>
      </w:tblGrid>
      <w:tr w:rsidR="001A30E1" w14:paraId="47B0CE72" w14:textId="77777777" w:rsidTr="004F5690">
        <w:trPr>
          <w:trHeight w:val="405"/>
        </w:trPr>
        <w:tc>
          <w:tcPr>
            <w:tcW w:w="7215" w:type="dxa"/>
            <w:tcBorders>
              <w:top w:val="nil"/>
              <w:left w:val="nil"/>
              <w:bottom w:val="single" w:sz="4" w:space="0" w:color="000000"/>
              <w:right w:val="single" w:sz="4" w:space="0" w:color="000000"/>
            </w:tcBorders>
          </w:tcPr>
          <w:p w14:paraId="0E98A646" w14:textId="77777777" w:rsidR="001A30E1" w:rsidRPr="00971707" w:rsidRDefault="001A30E1" w:rsidP="00072B11">
            <w:pPr>
              <w:rPr>
                <w:b/>
                <w:bCs/>
              </w:rPr>
            </w:pPr>
            <w:r w:rsidRPr="00971707">
              <w:rPr>
                <w:b/>
                <w:bCs/>
              </w:rPr>
              <w:t>We spreken het volgende af</w:t>
            </w:r>
            <w:r>
              <w:rPr>
                <w:b/>
                <w:bCs/>
              </w:rPr>
              <w:t>:</w:t>
            </w:r>
          </w:p>
        </w:tc>
        <w:tc>
          <w:tcPr>
            <w:tcW w:w="562" w:type="dxa"/>
            <w:tcBorders>
              <w:top w:val="single" w:sz="4" w:space="0" w:color="000000"/>
              <w:left w:val="single" w:sz="4" w:space="0" w:color="000000"/>
              <w:bottom w:val="single" w:sz="4" w:space="0" w:color="000000"/>
              <w:right w:val="single" w:sz="4" w:space="0" w:color="000000"/>
            </w:tcBorders>
          </w:tcPr>
          <w:p w14:paraId="112F81FB" w14:textId="77777777" w:rsidR="001A30E1" w:rsidRDefault="001A30E1" w:rsidP="00072B11">
            <w:pPr>
              <w:jc w:val="center"/>
            </w:pPr>
            <w:r>
              <w:rPr>
                <w:b/>
                <w:bCs/>
              </w:rPr>
              <w:t>Ja</w:t>
            </w:r>
          </w:p>
        </w:tc>
        <w:tc>
          <w:tcPr>
            <w:tcW w:w="626" w:type="dxa"/>
            <w:tcBorders>
              <w:top w:val="single" w:sz="4" w:space="0" w:color="000000"/>
              <w:left w:val="single" w:sz="4" w:space="0" w:color="000000"/>
              <w:bottom w:val="single" w:sz="4" w:space="0" w:color="000000"/>
              <w:right w:val="single" w:sz="4" w:space="0" w:color="000000"/>
            </w:tcBorders>
          </w:tcPr>
          <w:p w14:paraId="669A36A6" w14:textId="77777777" w:rsidR="001A30E1" w:rsidRDefault="001A30E1" w:rsidP="00072B11">
            <w:pPr>
              <w:jc w:val="center"/>
            </w:pPr>
            <w:r>
              <w:rPr>
                <w:b/>
                <w:bCs/>
              </w:rPr>
              <w:t>Nee</w:t>
            </w:r>
          </w:p>
        </w:tc>
        <w:tc>
          <w:tcPr>
            <w:tcW w:w="649" w:type="dxa"/>
            <w:tcBorders>
              <w:top w:val="single" w:sz="4" w:space="0" w:color="000000"/>
              <w:left w:val="single" w:sz="4" w:space="0" w:color="000000"/>
              <w:bottom w:val="single" w:sz="4" w:space="0" w:color="000000"/>
              <w:right w:val="single" w:sz="4" w:space="0" w:color="000000"/>
            </w:tcBorders>
          </w:tcPr>
          <w:p w14:paraId="452F6E8C" w14:textId="77777777" w:rsidR="001A30E1" w:rsidRDefault="001A30E1" w:rsidP="00072B11">
            <w:pPr>
              <w:jc w:val="center"/>
            </w:pPr>
            <w:r w:rsidRPr="00B15D40">
              <w:rPr>
                <w:b/>
                <w:bCs/>
              </w:rPr>
              <w:t>n.v.t.</w:t>
            </w:r>
          </w:p>
        </w:tc>
      </w:tr>
      <w:tr w:rsidR="00FA4789" w14:paraId="04F75A05" w14:textId="77777777" w:rsidTr="004F5690">
        <w:trPr>
          <w:trHeight w:val="405"/>
        </w:trPr>
        <w:tc>
          <w:tcPr>
            <w:tcW w:w="7215" w:type="dxa"/>
            <w:tcBorders>
              <w:top w:val="single" w:sz="4" w:space="0" w:color="000000"/>
              <w:left w:val="single" w:sz="4" w:space="0" w:color="auto"/>
              <w:bottom w:val="single" w:sz="4" w:space="0" w:color="000000"/>
              <w:right w:val="single" w:sz="4" w:space="0" w:color="000000"/>
            </w:tcBorders>
          </w:tcPr>
          <w:p w14:paraId="4AAD74FC" w14:textId="50F8EFE1" w:rsidR="00FA4789" w:rsidRPr="00971707" w:rsidRDefault="00FA4789" w:rsidP="002B453C">
            <w:pPr>
              <w:rPr>
                <w:b/>
                <w:bCs/>
              </w:rPr>
            </w:pPr>
            <w:r w:rsidRPr="00254CE6">
              <w:t>Werkzaamheden vinden uitsluitend plaats tussen 07.00 uur en 19.00 uur op werkdagen (maandag tot en met vrijdag), tenzij vooraf afwijkende afspraken zijn gemaakt of een vergunning anders bepaalt.</w:t>
            </w:r>
          </w:p>
        </w:tc>
        <w:sdt>
          <w:sdtPr>
            <w:id w:val="2137904239"/>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7B6DC727" w14:textId="38EC7450" w:rsidR="00FA4789" w:rsidRDefault="00FA4789" w:rsidP="00FA4789">
                <w:pPr>
                  <w:jc w:val="center"/>
                  <w:rPr>
                    <w:b/>
                    <w:bCs/>
                  </w:rPr>
                </w:pPr>
                <w:r>
                  <w:rPr>
                    <w:rFonts w:ascii="MS Gothic" w:eastAsia="MS Gothic" w:hAnsi="MS Gothic" w:hint="eastAsia"/>
                  </w:rPr>
                  <w:t>☐</w:t>
                </w:r>
              </w:p>
            </w:tc>
          </w:sdtContent>
        </w:sdt>
        <w:sdt>
          <w:sdtPr>
            <w:id w:val="16568621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3D7E1AAE" w14:textId="6236ECBD" w:rsidR="00FA4789" w:rsidRDefault="00FA4789" w:rsidP="00FA4789">
                <w:pPr>
                  <w:jc w:val="center"/>
                  <w:rPr>
                    <w:b/>
                    <w:bCs/>
                  </w:rPr>
                </w:pPr>
                <w:r>
                  <w:rPr>
                    <w:rFonts w:ascii="MS Gothic" w:eastAsia="MS Gothic" w:hAnsi="MS Gothic" w:hint="eastAsia"/>
                  </w:rPr>
                  <w:t>☐</w:t>
                </w:r>
              </w:p>
            </w:tc>
          </w:sdtContent>
        </w:sdt>
        <w:sdt>
          <w:sdtPr>
            <w:id w:val="-288360262"/>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29D25443" w14:textId="7024FA08" w:rsidR="00FA4789" w:rsidRPr="00B15D40" w:rsidRDefault="00FA4789" w:rsidP="00FA4789">
                <w:pPr>
                  <w:jc w:val="center"/>
                  <w:rPr>
                    <w:b/>
                    <w:bCs/>
                  </w:rPr>
                </w:pPr>
                <w:r>
                  <w:rPr>
                    <w:rFonts w:ascii="MS Gothic" w:eastAsia="MS Gothic" w:hAnsi="MS Gothic" w:hint="eastAsia"/>
                  </w:rPr>
                  <w:t>☐</w:t>
                </w:r>
              </w:p>
            </w:tc>
          </w:sdtContent>
        </w:sdt>
      </w:tr>
      <w:tr w:rsidR="00FA4789" w:rsidRPr="00B15D40" w14:paraId="6D86221D"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64ECC03B" w14:textId="77777777" w:rsidR="00FA4789" w:rsidRPr="00B15D40" w:rsidRDefault="00FA4789" w:rsidP="002B453C">
            <w:r w:rsidRPr="0097265F">
              <w:t>Aannemers zijn zelf verantwoordelijk voor het schoonhouden van de weg bij en rond de bouwlocatie en op de bouwplaats.</w:t>
            </w:r>
          </w:p>
        </w:tc>
        <w:sdt>
          <w:sdtPr>
            <w:id w:val="1653490823"/>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699788F3" w14:textId="77777777" w:rsidR="00FA4789" w:rsidRPr="00B15D40" w:rsidRDefault="00FA4789" w:rsidP="00FA4789">
                <w:pPr>
                  <w:jc w:val="center"/>
                </w:pPr>
                <w:r>
                  <w:rPr>
                    <w:rFonts w:ascii="MS Gothic" w:eastAsia="MS Gothic" w:hAnsi="MS Gothic" w:hint="eastAsia"/>
                  </w:rPr>
                  <w:t>☐</w:t>
                </w:r>
              </w:p>
            </w:tc>
          </w:sdtContent>
        </w:sdt>
        <w:sdt>
          <w:sdtPr>
            <w:id w:val="971257403"/>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756DB33B" w14:textId="77777777" w:rsidR="00FA4789" w:rsidRPr="00B15D40" w:rsidRDefault="00FA4789" w:rsidP="00FA4789">
                <w:pPr>
                  <w:jc w:val="center"/>
                </w:pPr>
                <w:r>
                  <w:rPr>
                    <w:rFonts w:ascii="MS Gothic" w:eastAsia="MS Gothic" w:hAnsi="MS Gothic" w:hint="eastAsia"/>
                  </w:rPr>
                  <w:t>☐</w:t>
                </w:r>
              </w:p>
            </w:tc>
          </w:sdtContent>
        </w:sdt>
        <w:sdt>
          <w:sdtPr>
            <w:id w:val="-1088001267"/>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0C81E04A" w14:textId="77777777" w:rsidR="00FA4789" w:rsidRPr="00B15D40" w:rsidRDefault="00FA4789" w:rsidP="00FA4789">
                <w:pPr>
                  <w:jc w:val="center"/>
                </w:pPr>
                <w:r>
                  <w:rPr>
                    <w:rFonts w:ascii="MS Gothic" w:eastAsia="MS Gothic" w:hAnsi="MS Gothic" w:hint="eastAsia"/>
                  </w:rPr>
                  <w:t>☐</w:t>
                </w:r>
              </w:p>
            </w:tc>
          </w:sdtContent>
        </w:sdt>
      </w:tr>
      <w:tr w:rsidR="00FA4789" w:rsidRPr="00B15D40" w14:paraId="7365D1C2"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5B7C5AD8" w14:textId="1F894883" w:rsidR="00FA4789" w:rsidRPr="0097265F" w:rsidRDefault="00FA4789" w:rsidP="002B453C">
            <w:r w:rsidRPr="00766339">
              <w:t>Bouwmaterieel, containers, bouwhekken en overige voorzieningen nemen niet meer openbare ruimte in beslag dan noodzakelijk.</w:t>
            </w:r>
          </w:p>
        </w:tc>
        <w:sdt>
          <w:sdtPr>
            <w:id w:val="1323244319"/>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4CB5EE34" w14:textId="40E92D74" w:rsidR="00FA4789" w:rsidRDefault="00FA4789" w:rsidP="00FA4789">
                <w:pPr>
                  <w:jc w:val="center"/>
                </w:pPr>
                <w:r>
                  <w:rPr>
                    <w:rFonts w:ascii="MS Gothic" w:eastAsia="MS Gothic" w:hAnsi="MS Gothic" w:hint="eastAsia"/>
                  </w:rPr>
                  <w:t>☐</w:t>
                </w:r>
              </w:p>
            </w:tc>
          </w:sdtContent>
        </w:sdt>
        <w:sdt>
          <w:sdtPr>
            <w:id w:val="-1342702405"/>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7A8023A5" w14:textId="4C818492" w:rsidR="00FA4789" w:rsidRDefault="00FA4789" w:rsidP="00FA4789">
                <w:pPr>
                  <w:jc w:val="center"/>
                </w:pPr>
                <w:r>
                  <w:rPr>
                    <w:rFonts w:ascii="MS Gothic" w:eastAsia="MS Gothic" w:hAnsi="MS Gothic" w:hint="eastAsia"/>
                  </w:rPr>
                  <w:t>☐</w:t>
                </w:r>
              </w:p>
            </w:tc>
          </w:sdtContent>
        </w:sdt>
        <w:sdt>
          <w:sdtPr>
            <w:id w:val="183092515"/>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20E45A38" w14:textId="1FC7AF2E" w:rsidR="00FA4789" w:rsidRDefault="00FA4789" w:rsidP="00FA4789">
                <w:pPr>
                  <w:jc w:val="center"/>
                </w:pPr>
                <w:r>
                  <w:rPr>
                    <w:rFonts w:ascii="MS Gothic" w:eastAsia="MS Gothic" w:hAnsi="MS Gothic" w:hint="eastAsia"/>
                  </w:rPr>
                  <w:t>☐</w:t>
                </w:r>
              </w:p>
            </w:tc>
          </w:sdtContent>
        </w:sdt>
      </w:tr>
      <w:tr w:rsidR="00FA4789" w:rsidRPr="00B15D40" w14:paraId="5B1275CC"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4C068E2B" w14:textId="264D656C" w:rsidR="00FA4789" w:rsidRPr="0097265F" w:rsidRDefault="00FA4789" w:rsidP="002B453C">
            <w:r w:rsidRPr="00FA4789">
              <w:t xml:space="preserve">Bouwhekken worden toegepast om de bouwplaats af te schermen van de openbare ruimte. Waar nodig worden maatregelen getroffen om hinder, inkijk en </w:t>
            </w:r>
            <w:proofErr w:type="spellStart"/>
            <w:r w:rsidRPr="00FA4789">
              <w:t>privacyverlies</w:t>
            </w:r>
            <w:proofErr w:type="spellEnd"/>
            <w:r w:rsidRPr="00FA4789">
              <w:t xml:space="preserve"> voor omwonenden te beperken. Waar mogelijk worden bouwhekken uitgevoerd in een groene uitstraling of passend bij de omgeving.</w:t>
            </w:r>
          </w:p>
        </w:tc>
        <w:sdt>
          <w:sdtPr>
            <w:id w:val="33411711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3288F445" w14:textId="04ED7996" w:rsidR="00FA4789" w:rsidRDefault="00FA4789" w:rsidP="00FA4789">
                <w:pPr>
                  <w:jc w:val="center"/>
                </w:pPr>
                <w:r>
                  <w:rPr>
                    <w:rFonts w:ascii="MS Gothic" w:eastAsia="MS Gothic" w:hAnsi="MS Gothic" w:hint="eastAsia"/>
                  </w:rPr>
                  <w:t>☐</w:t>
                </w:r>
              </w:p>
            </w:tc>
          </w:sdtContent>
        </w:sdt>
        <w:sdt>
          <w:sdtPr>
            <w:id w:val="-1345234983"/>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4B0FBD14" w14:textId="255E1209" w:rsidR="00FA4789" w:rsidRDefault="00FA4789" w:rsidP="00FA4789">
                <w:pPr>
                  <w:jc w:val="center"/>
                </w:pPr>
                <w:r>
                  <w:rPr>
                    <w:rFonts w:ascii="MS Gothic" w:eastAsia="MS Gothic" w:hAnsi="MS Gothic" w:hint="eastAsia"/>
                  </w:rPr>
                  <w:t>☐</w:t>
                </w:r>
              </w:p>
            </w:tc>
          </w:sdtContent>
        </w:sdt>
        <w:sdt>
          <w:sdtPr>
            <w:id w:val="-204928731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35D58314" w14:textId="24E6B2FF" w:rsidR="00FA4789" w:rsidRDefault="00FA4789" w:rsidP="00FA4789">
                <w:pPr>
                  <w:jc w:val="center"/>
                </w:pPr>
                <w:r>
                  <w:rPr>
                    <w:rFonts w:ascii="MS Gothic" w:eastAsia="MS Gothic" w:hAnsi="MS Gothic" w:hint="eastAsia"/>
                  </w:rPr>
                  <w:t>☐</w:t>
                </w:r>
              </w:p>
            </w:tc>
          </w:sdtContent>
        </w:sdt>
      </w:tr>
      <w:tr w:rsidR="00FA4789" w:rsidRPr="00B15D40" w14:paraId="59CDF1D4"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03F3FE8A" w14:textId="01357FF8" w:rsidR="00FA4789" w:rsidRPr="00E73533" w:rsidRDefault="00FA4789" w:rsidP="002B453C">
            <w:r w:rsidRPr="00254CE6">
              <w:t>Tijdelijke bouwverlichting wordt na beëindiging van de werkdag uitgeschakeld, tenzij deze noodzakelijk is voor beveiliging, verkeersveiligheid of calamiteiten.</w:t>
            </w:r>
          </w:p>
        </w:tc>
        <w:sdt>
          <w:sdtPr>
            <w:id w:val="743387350"/>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4278A1C4" w14:textId="354808DA" w:rsidR="00FA4789" w:rsidRDefault="00FA4789" w:rsidP="00FA4789">
                <w:pPr>
                  <w:jc w:val="center"/>
                </w:pPr>
                <w:r>
                  <w:rPr>
                    <w:rFonts w:ascii="MS Gothic" w:eastAsia="MS Gothic" w:hAnsi="MS Gothic" w:hint="eastAsia"/>
                  </w:rPr>
                  <w:t>☐</w:t>
                </w:r>
              </w:p>
            </w:tc>
          </w:sdtContent>
        </w:sdt>
        <w:sdt>
          <w:sdtPr>
            <w:id w:val="-824040877"/>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28E2A76F" w14:textId="278871D5" w:rsidR="00FA4789" w:rsidRDefault="00FA4789" w:rsidP="00FA4789">
                <w:pPr>
                  <w:jc w:val="center"/>
                </w:pPr>
                <w:r>
                  <w:rPr>
                    <w:rFonts w:ascii="MS Gothic" w:eastAsia="MS Gothic" w:hAnsi="MS Gothic" w:hint="eastAsia"/>
                  </w:rPr>
                  <w:t>☐</w:t>
                </w:r>
              </w:p>
            </w:tc>
          </w:sdtContent>
        </w:sdt>
        <w:sdt>
          <w:sdtPr>
            <w:id w:val="66737187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1A3E0EE4" w14:textId="3883BBAA" w:rsidR="00FA4789" w:rsidRDefault="00FA4789" w:rsidP="00FA4789">
                <w:pPr>
                  <w:jc w:val="center"/>
                </w:pPr>
                <w:r>
                  <w:rPr>
                    <w:rFonts w:ascii="MS Gothic" w:eastAsia="MS Gothic" w:hAnsi="MS Gothic" w:hint="eastAsia"/>
                  </w:rPr>
                  <w:t>☐</w:t>
                </w:r>
              </w:p>
            </w:tc>
          </w:sdtContent>
        </w:sdt>
      </w:tr>
      <w:tr w:rsidR="00FA4789" w:rsidRPr="00B15D40" w14:paraId="4EB3A97D"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2DB82933" w14:textId="52813AFE" w:rsidR="00FA4789" w:rsidRPr="00E73533" w:rsidRDefault="00FA4789" w:rsidP="002B453C">
            <w:r w:rsidRPr="00766339">
              <w:t>Stofvorming wordt actief beperkt bij werkzaamheden waarbij stof vrijkomt.</w:t>
            </w:r>
          </w:p>
        </w:tc>
        <w:sdt>
          <w:sdtPr>
            <w:id w:val="194039620"/>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0D11682A" w14:textId="7D6EEFBD" w:rsidR="00FA4789" w:rsidRDefault="00FA4789" w:rsidP="00FA4789">
                <w:pPr>
                  <w:jc w:val="center"/>
                </w:pPr>
                <w:r>
                  <w:rPr>
                    <w:rFonts w:ascii="MS Gothic" w:eastAsia="MS Gothic" w:hAnsi="MS Gothic" w:hint="eastAsia"/>
                  </w:rPr>
                  <w:t>☐</w:t>
                </w:r>
              </w:p>
            </w:tc>
          </w:sdtContent>
        </w:sdt>
        <w:sdt>
          <w:sdtPr>
            <w:id w:val="-761376972"/>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6FD5D68A" w14:textId="23F02617" w:rsidR="00FA4789" w:rsidRDefault="00FA4789" w:rsidP="00FA4789">
                <w:pPr>
                  <w:jc w:val="center"/>
                </w:pPr>
                <w:r>
                  <w:rPr>
                    <w:rFonts w:ascii="MS Gothic" w:eastAsia="MS Gothic" w:hAnsi="MS Gothic" w:hint="eastAsia"/>
                  </w:rPr>
                  <w:t>☐</w:t>
                </w:r>
              </w:p>
            </w:tc>
          </w:sdtContent>
        </w:sdt>
        <w:sdt>
          <w:sdtPr>
            <w:id w:val="-738793838"/>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799470AE" w14:textId="4EF200B8" w:rsidR="00FA4789" w:rsidRDefault="00FA4789" w:rsidP="00FA4789">
                <w:pPr>
                  <w:jc w:val="center"/>
                </w:pPr>
                <w:r>
                  <w:rPr>
                    <w:rFonts w:ascii="MS Gothic" w:eastAsia="MS Gothic" w:hAnsi="MS Gothic" w:hint="eastAsia"/>
                  </w:rPr>
                  <w:t>☐</w:t>
                </w:r>
              </w:p>
            </w:tc>
          </w:sdtContent>
        </w:sdt>
      </w:tr>
      <w:tr w:rsidR="00FA4789" w:rsidRPr="00B15D40" w14:paraId="362D26D4"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3AB107FF" w14:textId="197570D1" w:rsidR="00FA4789" w:rsidRPr="0097265F" w:rsidRDefault="00FA4789" w:rsidP="002B453C">
            <w:r w:rsidRPr="00D6265A">
              <w:t>Waar mogelijk worden werkmethoden en materieel toegepast die geluid-, trillings- en andere omgevingshinder beperken. Onnodig stationair draaien van materieel wordt voorkomen.</w:t>
            </w:r>
          </w:p>
        </w:tc>
        <w:sdt>
          <w:sdtPr>
            <w:id w:val="-316737922"/>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348CA212" w14:textId="3751495D" w:rsidR="00FA4789" w:rsidRDefault="00FA4789" w:rsidP="00FA4789">
                <w:pPr>
                  <w:jc w:val="center"/>
                </w:pPr>
                <w:r>
                  <w:rPr>
                    <w:rFonts w:ascii="MS Gothic" w:eastAsia="MS Gothic" w:hAnsi="MS Gothic" w:hint="eastAsia"/>
                  </w:rPr>
                  <w:t>☐</w:t>
                </w:r>
              </w:p>
            </w:tc>
          </w:sdtContent>
        </w:sdt>
        <w:sdt>
          <w:sdtPr>
            <w:id w:val="-1547286344"/>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12325D9D" w14:textId="44783E4A" w:rsidR="00FA4789" w:rsidRDefault="00FA4789" w:rsidP="00FA4789">
                <w:pPr>
                  <w:jc w:val="center"/>
                </w:pPr>
                <w:r>
                  <w:rPr>
                    <w:rFonts w:ascii="MS Gothic" w:eastAsia="MS Gothic" w:hAnsi="MS Gothic" w:hint="eastAsia"/>
                  </w:rPr>
                  <w:t>☐</w:t>
                </w:r>
              </w:p>
            </w:tc>
          </w:sdtContent>
        </w:sdt>
        <w:sdt>
          <w:sdtPr>
            <w:id w:val="156656935"/>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313E180B" w14:textId="53FA7DFD" w:rsidR="00FA4789" w:rsidRDefault="00FA4789" w:rsidP="00FA4789">
                <w:pPr>
                  <w:jc w:val="center"/>
                </w:pPr>
                <w:r>
                  <w:rPr>
                    <w:rFonts w:ascii="MS Gothic" w:eastAsia="MS Gothic" w:hAnsi="MS Gothic" w:hint="eastAsia"/>
                  </w:rPr>
                  <w:t>☐</w:t>
                </w:r>
              </w:p>
            </w:tc>
          </w:sdtContent>
        </w:sdt>
      </w:tr>
      <w:tr w:rsidR="00FA4789" w:rsidRPr="00B15D40" w14:paraId="17737B7B"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7B17C6A7" w14:textId="0668A81F" w:rsidR="00FA4789" w:rsidRPr="00E73533" w:rsidRDefault="00FA4789" w:rsidP="002B453C">
            <w:r w:rsidRPr="00E73533">
              <w:t>Werkzaamheden die extra geluid, trillingen of ruimtebeslag veroorzaken worden vooraf aangekondigd.</w:t>
            </w:r>
          </w:p>
        </w:tc>
        <w:sdt>
          <w:sdtPr>
            <w:id w:val="-1611042044"/>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5A2CF34C" w14:textId="621D8A99" w:rsidR="00FA4789" w:rsidRDefault="00FA4789" w:rsidP="00FA4789">
                <w:pPr>
                  <w:jc w:val="center"/>
                </w:pPr>
                <w:r>
                  <w:rPr>
                    <w:rFonts w:ascii="MS Gothic" w:eastAsia="MS Gothic" w:hAnsi="MS Gothic" w:hint="eastAsia"/>
                  </w:rPr>
                  <w:t>☐</w:t>
                </w:r>
              </w:p>
            </w:tc>
          </w:sdtContent>
        </w:sdt>
        <w:sdt>
          <w:sdtPr>
            <w:id w:val="-1031804779"/>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097E838E" w14:textId="225AF244" w:rsidR="00FA4789" w:rsidRDefault="00FA4789" w:rsidP="00FA4789">
                <w:pPr>
                  <w:jc w:val="center"/>
                </w:pPr>
                <w:r>
                  <w:rPr>
                    <w:rFonts w:ascii="MS Gothic" w:eastAsia="MS Gothic" w:hAnsi="MS Gothic" w:hint="eastAsia"/>
                  </w:rPr>
                  <w:t>☐</w:t>
                </w:r>
              </w:p>
            </w:tc>
          </w:sdtContent>
        </w:sdt>
        <w:sdt>
          <w:sdtPr>
            <w:id w:val="248543951"/>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55898300" w14:textId="160CD6A6" w:rsidR="00FA4789" w:rsidRDefault="00FA4789" w:rsidP="00FA4789">
                <w:pPr>
                  <w:jc w:val="center"/>
                </w:pPr>
                <w:r>
                  <w:rPr>
                    <w:rFonts w:ascii="MS Gothic" w:eastAsia="MS Gothic" w:hAnsi="MS Gothic" w:hint="eastAsia"/>
                  </w:rPr>
                  <w:t>☐</w:t>
                </w:r>
              </w:p>
            </w:tc>
          </w:sdtContent>
        </w:sdt>
      </w:tr>
      <w:tr w:rsidR="00FA4789" w:rsidRPr="00B15D40" w14:paraId="3DB78D4B"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0D4C47E2" w14:textId="375A820B" w:rsidR="00FA4789" w:rsidRPr="00636370" w:rsidRDefault="00FA4789" w:rsidP="002B453C">
            <w:r w:rsidRPr="00FA4789">
              <w:t xml:space="preserve">Waar technisch mogelijk wordt gebruikgemaakt van </w:t>
            </w:r>
            <w:proofErr w:type="spellStart"/>
            <w:r w:rsidRPr="00FA4789">
              <w:t>trillingsarme</w:t>
            </w:r>
            <w:proofErr w:type="spellEnd"/>
            <w:r w:rsidRPr="00FA4789">
              <w:t xml:space="preserve"> funderingsmethoden, zoals boor-/schroefpalen. Omwonenden worden vooraf geïnformeerd over werkzaamheden die geluid- of trillinghinder kunnen veroorzaken.</w:t>
            </w:r>
          </w:p>
        </w:tc>
        <w:sdt>
          <w:sdtPr>
            <w:id w:val="162359916"/>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426E51CA" w14:textId="08CEA264" w:rsidR="00FA4789" w:rsidRDefault="00FA4789" w:rsidP="00FA4789">
                <w:pPr>
                  <w:jc w:val="center"/>
                </w:pPr>
                <w:r>
                  <w:rPr>
                    <w:rFonts w:ascii="MS Gothic" w:eastAsia="MS Gothic" w:hAnsi="MS Gothic" w:hint="eastAsia"/>
                  </w:rPr>
                  <w:t>☐</w:t>
                </w:r>
              </w:p>
            </w:tc>
          </w:sdtContent>
        </w:sdt>
        <w:sdt>
          <w:sdtPr>
            <w:id w:val="-193934429"/>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1D447E10" w14:textId="43278FF4" w:rsidR="00FA4789" w:rsidRDefault="00FA4789" w:rsidP="00FA4789">
                <w:pPr>
                  <w:jc w:val="center"/>
                </w:pPr>
                <w:r>
                  <w:rPr>
                    <w:rFonts w:ascii="MS Gothic" w:eastAsia="MS Gothic" w:hAnsi="MS Gothic" w:hint="eastAsia"/>
                  </w:rPr>
                  <w:t>☐</w:t>
                </w:r>
              </w:p>
            </w:tc>
          </w:sdtContent>
        </w:sdt>
        <w:sdt>
          <w:sdtPr>
            <w:id w:val="-1080827564"/>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67A4F0D2" w14:textId="5F8636FE" w:rsidR="00FA4789" w:rsidRDefault="00FA4789" w:rsidP="00FA4789">
                <w:pPr>
                  <w:jc w:val="center"/>
                </w:pPr>
                <w:r>
                  <w:rPr>
                    <w:rFonts w:ascii="MS Gothic" w:eastAsia="MS Gothic" w:hAnsi="MS Gothic" w:hint="eastAsia"/>
                  </w:rPr>
                  <w:t>☐</w:t>
                </w:r>
              </w:p>
            </w:tc>
          </w:sdtContent>
        </w:sdt>
      </w:tr>
      <w:tr w:rsidR="00FA4789" w:rsidRPr="00B15D40" w14:paraId="634C4BB4"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54142EAE" w14:textId="67655C39" w:rsidR="00FA4789" w:rsidRPr="0097265F" w:rsidRDefault="00FA4789" w:rsidP="002B453C">
            <w:r w:rsidRPr="000456AC">
              <w:t>Bij inzet van zwaar materieel worden waar nodig maatregelen getroffen om schade aan wegen, bermen, trottoirs en groenvoorzieningen te voorkomen.</w:t>
            </w:r>
          </w:p>
        </w:tc>
        <w:sdt>
          <w:sdtPr>
            <w:id w:val="185561436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254FB808" w14:textId="22A239EB" w:rsidR="00FA4789" w:rsidRDefault="00FA4789" w:rsidP="00FA4789">
                <w:pPr>
                  <w:jc w:val="center"/>
                </w:pPr>
                <w:r>
                  <w:rPr>
                    <w:rFonts w:ascii="MS Gothic" w:eastAsia="MS Gothic" w:hAnsi="MS Gothic" w:hint="eastAsia"/>
                  </w:rPr>
                  <w:t>☐</w:t>
                </w:r>
              </w:p>
            </w:tc>
          </w:sdtContent>
        </w:sdt>
        <w:sdt>
          <w:sdtPr>
            <w:id w:val="-50920913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7E53D72E" w14:textId="40F114B1" w:rsidR="00FA4789" w:rsidRDefault="00FA4789" w:rsidP="00FA4789">
                <w:pPr>
                  <w:jc w:val="center"/>
                </w:pPr>
                <w:r>
                  <w:rPr>
                    <w:rFonts w:ascii="MS Gothic" w:eastAsia="MS Gothic" w:hAnsi="MS Gothic" w:hint="eastAsia"/>
                  </w:rPr>
                  <w:t>☐</w:t>
                </w:r>
              </w:p>
            </w:tc>
          </w:sdtContent>
        </w:sdt>
        <w:sdt>
          <w:sdtPr>
            <w:id w:val="298570662"/>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7172FC77" w14:textId="7BB3AF00" w:rsidR="00FA4789" w:rsidRDefault="00FA4789" w:rsidP="00FA4789">
                <w:pPr>
                  <w:jc w:val="center"/>
                </w:pPr>
                <w:r>
                  <w:rPr>
                    <w:rFonts w:ascii="MS Gothic" w:eastAsia="MS Gothic" w:hAnsi="MS Gothic" w:hint="eastAsia"/>
                  </w:rPr>
                  <w:t>☐</w:t>
                </w:r>
              </w:p>
            </w:tc>
          </w:sdtContent>
        </w:sdt>
      </w:tr>
      <w:tr w:rsidR="00FA4789" w:rsidRPr="00B15D40" w14:paraId="170FCCCE"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61583146" w14:textId="73D3F1ED" w:rsidR="00FA4789" w:rsidRPr="00766339" w:rsidRDefault="00FA4789" w:rsidP="002B453C">
            <w:r w:rsidRPr="00766339">
              <w:t>Uitritten, garages en particuliere parkeerplaatsen blijven bereikbaar, tenzij hierover vooraf andere afspraken zijn gemaakt.</w:t>
            </w:r>
          </w:p>
        </w:tc>
        <w:sdt>
          <w:sdtPr>
            <w:id w:val="110164706"/>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0F6725B2" w14:textId="79626B2C" w:rsidR="00FA4789" w:rsidRDefault="00FA4789" w:rsidP="00FA4789">
                <w:pPr>
                  <w:jc w:val="center"/>
                </w:pPr>
                <w:r>
                  <w:rPr>
                    <w:rFonts w:ascii="MS Gothic" w:eastAsia="MS Gothic" w:hAnsi="MS Gothic" w:hint="eastAsia"/>
                  </w:rPr>
                  <w:t>☐</w:t>
                </w:r>
              </w:p>
            </w:tc>
          </w:sdtContent>
        </w:sdt>
        <w:sdt>
          <w:sdtPr>
            <w:id w:val="795799382"/>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031DDA49" w14:textId="4FB66F3E" w:rsidR="00FA4789" w:rsidRDefault="00FA4789" w:rsidP="00FA4789">
                <w:pPr>
                  <w:jc w:val="center"/>
                </w:pPr>
                <w:r>
                  <w:rPr>
                    <w:rFonts w:ascii="MS Gothic" w:eastAsia="MS Gothic" w:hAnsi="MS Gothic" w:hint="eastAsia"/>
                  </w:rPr>
                  <w:t>☐</w:t>
                </w:r>
              </w:p>
            </w:tc>
          </w:sdtContent>
        </w:sdt>
        <w:sdt>
          <w:sdtPr>
            <w:id w:val="472030009"/>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2B4BD3F9" w14:textId="24D68BE5" w:rsidR="00FA4789" w:rsidRDefault="00FA4789" w:rsidP="00FA4789">
                <w:pPr>
                  <w:jc w:val="center"/>
                </w:pPr>
                <w:r>
                  <w:rPr>
                    <w:rFonts w:ascii="MS Gothic" w:eastAsia="MS Gothic" w:hAnsi="MS Gothic" w:hint="eastAsia"/>
                  </w:rPr>
                  <w:t>☐</w:t>
                </w:r>
              </w:p>
            </w:tc>
          </w:sdtContent>
        </w:sdt>
      </w:tr>
      <w:tr w:rsidR="00FA4789" w:rsidRPr="00B15D40" w14:paraId="1560FB39"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77176763" w14:textId="7EF1803B" w:rsidR="00FA4789" w:rsidRPr="00D32AA3" w:rsidRDefault="00FA4789" w:rsidP="002B453C">
            <w:r w:rsidRPr="00FA4789">
              <w:t>De aannemer voorkomt onnodige parkeerdruk in de directe omgeving van het werkgebied en ziet erop toe dat medewerkers zich houden aan de geldende verkeers- en parkeerregels.</w:t>
            </w:r>
          </w:p>
        </w:tc>
        <w:sdt>
          <w:sdtPr>
            <w:id w:val="-176047782"/>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57E63E2B" w14:textId="0BC078B4" w:rsidR="00FA4789" w:rsidRDefault="00FA4789" w:rsidP="00FA4789">
                <w:pPr>
                  <w:jc w:val="center"/>
                </w:pPr>
                <w:r>
                  <w:rPr>
                    <w:rFonts w:ascii="MS Gothic" w:eastAsia="MS Gothic" w:hAnsi="MS Gothic" w:hint="eastAsia"/>
                  </w:rPr>
                  <w:t>☐</w:t>
                </w:r>
              </w:p>
            </w:tc>
          </w:sdtContent>
        </w:sdt>
        <w:sdt>
          <w:sdtPr>
            <w:id w:val="559210155"/>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36EBE58B" w14:textId="0393DA2F" w:rsidR="00FA4789" w:rsidRDefault="00FA4789" w:rsidP="00FA4789">
                <w:pPr>
                  <w:jc w:val="center"/>
                </w:pPr>
                <w:r>
                  <w:rPr>
                    <w:rFonts w:ascii="MS Gothic" w:eastAsia="MS Gothic" w:hAnsi="MS Gothic" w:hint="eastAsia"/>
                  </w:rPr>
                  <w:t>☐</w:t>
                </w:r>
              </w:p>
            </w:tc>
          </w:sdtContent>
        </w:sdt>
        <w:sdt>
          <w:sdtPr>
            <w:id w:val="-103989712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12D1CAE2" w14:textId="5A25E4A3" w:rsidR="00FA4789" w:rsidRDefault="00FA4789" w:rsidP="00FA4789">
                <w:pPr>
                  <w:jc w:val="center"/>
                </w:pPr>
                <w:r>
                  <w:rPr>
                    <w:rFonts w:ascii="MS Gothic" w:eastAsia="MS Gothic" w:hAnsi="MS Gothic" w:hint="eastAsia"/>
                  </w:rPr>
                  <w:t>☐</w:t>
                </w:r>
              </w:p>
            </w:tc>
          </w:sdtContent>
        </w:sdt>
      </w:tr>
    </w:tbl>
    <w:p w14:paraId="761318F8" w14:textId="77777777" w:rsidR="00216B3F" w:rsidRDefault="00216B3F" w:rsidP="00216B3F">
      <w:pPr>
        <w:pStyle w:val="Kop1"/>
        <w:rPr>
          <w:color w:val="FF0000"/>
          <w:sz w:val="32"/>
          <w:szCs w:val="32"/>
        </w:rPr>
      </w:pPr>
      <w:bookmarkStart w:id="5" w:name="_Toc234328864"/>
      <w:bookmarkStart w:id="6" w:name="_Toc235526339"/>
      <w:r>
        <w:rPr>
          <w:color w:val="FF0000"/>
          <w:sz w:val="32"/>
          <w:szCs w:val="32"/>
        </w:rPr>
        <w:lastRenderedPageBreak/>
        <w:t>Veiligheid</w:t>
      </w:r>
      <w:bookmarkEnd w:id="5"/>
      <w:bookmarkEnd w:id="6"/>
    </w:p>
    <w:p w14:paraId="48C7D096" w14:textId="0DC07FB1" w:rsidR="00216B3F" w:rsidRDefault="00E73533" w:rsidP="00216B3F">
      <w:r w:rsidRPr="00E73533">
        <w:t>Bij veiligheid kijken we hoe de werkzaamheden veilig worden uitgevoerd voor omwonenden, bezoekers en weggebruikers. We maken onderscheid tussen omgevingsveiligheid en verkeersveiligheid.</w:t>
      </w:r>
    </w:p>
    <w:p w14:paraId="3499D44C" w14:textId="77777777" w:rsidR="00216B3F" w:rsidRPr="00140E9B" w:rsidRDefault="00216B3F" w:rsidP="00216B3F">
      <w:pPr>
        <w:rPr>
          <w:b/>
          <w:bCs/>
          <w:color w:val="FF0000"/>
        </w:rPr>
      </w:pPr>
      <w:r>
        <w:rPr>
          <w:b/>
          <w:bCs/>
          <w:color w:val="FF0000"/>
        </w:rPr>
        <w:t>Omgevingsveiligheid</w:t>
      </w:r>
    </w:p>
    <w:tbl>
      <w:tblPr>
        <w:tblW w:w="9052"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5"/>
        <w:gridCol w:w="562"/>
        <w:gridCol w:w="626"/>
        <w:gridCol w:w="649"/>
      </w:tblGrid>
      <w:tr w:rsidR="00216B3F" w:rsidRPr="00B15D40" w14:paraId="54CCD5B7" w14:textId="77777777" w:rsidTr="004F5690">
        <w:trPr>
          <w:trHeight w:val="405"/>
        </w:trPr>
        <w:tc>
          <w:tcPr>
            <w:tcW w:w="7215" w:type="dxa"/>
            <w:tcBorders>
              <w:top w:val="nil"/>
              <w:left w:val="nil"/>
              <w:bottom w:val="single" w:sz="4" w:space="0" w:color="000000"/>
              <w:right w:val="single" w:sz="4" w:space="0" w:color="000000"/>
            </w:tcBorders>
          </w:tcPr>
          <w:p w14:paraId="0C723E3B" w14:textId="60106DDB" w:rsidR="00216B3F" w:rsidRPr="00971707" w:rsidRDefault="00216B3F" w:rsidP="00072B11">
            <w:pPr>
              <w:rPr>
                <w:b/>
                <w:bCs/>
              </w:rPr>
            </w:pPr>
            <w:r w:rsidRPr="00971707">
              <w:rPr>
                <w:b/>
                <w:bCs/>
              </w:rPr>
              <w:t>We spreken het volgende af</w:t>
            </w:r>
            <w:r w:rsidR="002D0B11">
              <w:rPr>
                <w:b/>
                <w:bCs/>
              </w:rPr>
              <w:t>:</w:t>
            </w:r>
          </w:p>
        </w:tc>
        <w:tc>
          <w:tcPr>
            <w:tcW w:w="562" w:type="dxa"/>
            <w:tcBorders>
              <w:top w:val="single" w:sz="4" w:space="0" w:color="000000"/>
              <w:left w:val="single" w:sz="4" w:space="0" w:color="000000"/>
              <w:bottom w:val="single" w:sz="4" w:space="0" w:color="000000"/>
              <w:right w:val="single" w:sz="4" w:space="0" w:color="000000"/>
            </w:tcBorders>
          </w:tcPr>
          <w:p w14:paraId="15CA1003" w14:textId="77777777" w:rsidR="00216B3F" w:rsidRDefault="00216B3F" w:rsidP="00072B11">
            <w:pPr>
              <w:jc w:val="center"/>
            </w:pPr>
            <w:r>
              <w:rPr>
                <w:b/>
                <w:bCs/>
              </w:rPr>
              <w:t>Ja</w:t>
            </w:r>
          </w:p>
        </w:tc>
        <w:tc>
          <w:tcPr>
            <w:tcW w:w="626" w:type="dxa"/>
            <w:tcBorders>
              <w:top w:val="single" w:sz="4" w:space="0" w:color="000000"/>
              <w:left w:val="single" w:sz="4" w:space="0" w:color="000000"/>
              <w:bottom w:val="single" w:sz="4" w:space="0" w:color="000000"/>
              <w:right w:val="single" w:sz="4" w:space="0" w:color="000000"/>
            </w:tcBorders>
          </w:tcPr>
          <w:p w14:paraId="03D50DDF" w14:textId="77777777" w:rsidR="00216B3F" w:rsidRDefault="00216B3F" w:rsidP="00072B11">
            <w:pPr>
              <w:jc w:val="center"/>
            </w:pPr>
            <w:r>
              <w:rPr>
                <w:b/>
                <w:bCs/>
              </w:rPr>
              <w:t>Nee</w:t>
            </w:r>
          </w:p>
        </w:tc>
        <w:tc>
          <w:tcPr>
            <w:tcW w:w="649" w:type="dxa"/>
            <w:tcBorders>
              <w:top w:val="single" w:sz="4" w:space="0" w:color="000000"/>
              <w:left w:val="single" w:sz="4" w:space="0" w:color="000000"/>
              <w:bottom w:val="single" w:sz="4" w:space="0" w:color="000000"/>
              <w:right w:val="single" w:sz="4" w:space="0" w:color="000000"/>
            </w:tcBorders>
          </w:tcPr>
          <w:p w14:paraId="1F81E221" w14:textId="77777777" w:rsidR="00216B3F" w:rsidRDefault="00216B3F" w:rsidP="00072B11">
            <w:pPr>
              <w:jc w:val="center"/>
            </w:pPr>
            <w:r w:rsidRPr="00B15D40">
              <w:rPr>
                <w:b/>
                <w:bCs/>
              </w:rPr>
              <w:t>n.v.t.</w:t>
            </w:r>
          </w:p>
        </w:tc>
      </w:tr>
      <w:tr w:rsidR="00FA4789" w:rsidRPr="00B15D40" w14:paraId="087EBD62" w14:textId="77777777" w:rsidTr="004F5690">
        <w:trPr>
          <w:trHeight w:val="405"/>
        </w:trPr>
        <w:tc>
          <w:tcPr>
            <w:tcW w:w="7215" w:type="dxa"/>
            <w:tcBorders>
              <w:top w:val="single" w:sz="4" w:space="0" w:color="000000"/>
              <w:left w:val="single" w:sz="4" w:space="0" w:color="auto"/>
              <w:bottom w:val="single" w:sz="4" w:space="0" w:color="000000"/>
              <w:right w:val="single" w:sz="4" w:space="0" w:color="000000"/>
            </w:tcBorders>
          </w:tcPr>
          <w:p w14:paraId="004588F8" w14:textId="56BC93F7" w:rsidR="00FA4789" w:rsidRPr="00971707" w:rsidRDefault="00FA4789" w:rsidP="002B453C">
            <w:pPr>
              <w:rPr>
                <w:b/>
                <w:bCs/>
              </w:rPr>
            </w:pPr>
            <w:r>
              <w:t xml:space="preserve">De ligging van kabels en leidingen is vooraf in beeld gebracht </w:t>
            </w:r>
            <w:proofErr w:type="gramStart"/>
            <w:r>
              <w:t>middels</w:t>
            </w:r>
            <w:proofErr w:type="gramEnd"/>
            <w:r>
              <w:t xml:space="preserve"> een KLIC-melding (indien vereist). Eventuele risico's voor nutsvoorzieningen zijn geïnventariseerd en afgestemd met betrokken partijen.</w:t>
            </w:r>
          </w:p>
        </w:tc>
        <w:sdt>
          <w:sdtPr>
            <w:id w:val="-598712854"/>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06A442E0" w14:textId="20EDDF5C" w:rsidR="00FA4789" w:rsidRDefault="00FA4789" w:rsidP="00FA4789">
                <w:pPr>
                  <w:jc w:val="center"/>
                  <w:rPr>
                    <w:b/>
                    <w:bCs/>
                  </w:rPr>
                </w:pPr>
                <w:r>
                  <w:rPr>
                    <w:rFonts w:ascii="MS Gothic" w:eastAsia="MS Gothic" w:hAnsi="MS Gothic" w:hint="eastAsia"/>
                  </w:rPr>
                  <w:t>☐</w:t>
                </w:r>
              </w:p>
            </w:tc>
          </w:sdtContent>
        </w:sdt>
        <w:sdt>
          <w:sdtPr>
            <w:id w:val="883139057"/>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66A6485E" w14:textId="609E9FD1" w:rsidR="00FA4789" w:rsidRDefault="00FA4789" w:rsidP="00FA4789">
                <w:pPr>
                  <w:jc w:val="center"/>
                  <w:rPr>
                    <w:b/>
                    <w:bCs/>
                  </w:rPr>
                </w:pPr>
                <w:r>
                  <w:rPr>
                    <w:rFonts w:ascii="MS Gothic" w:eastAsia="MS Gothic" w:hAnsi="MS Gothic" w:hint="eastAsia"/>
                  </w:rPr>
                  <w:t>☐</w:t>
                </w:r>
              </w:p>
            </w:tc>
          </w:sdtContent>
        </w:sdt>
        <w:sdt>
          <w:sdtPr>
            <w:id w:val="-314566552"/>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143320D1" w14:textId="4065F522" w:rsidR="00FA4789" w:rsidRPr="00B15D40" w:rsidRDefault="00FA4789" w:rsidP="00FA4789">
                <w:pPr>
                  <w:jc w:val="center"/>
                  <w:rPr>
                    <w:b/>
                    <w:bCs/>
                  </w:rPr>
                </w:pPr>
                <w:r>
                  <w:rPr>
                    <w:rFonts w:ascii="MS Gothic" w:eastAsia="MS Gothic" w:hAnsi="MS Gothic" w:hint="eastAsia"/>
                  </w:rPr>
                  <w:t>☐</w:t>
                </w:r>
              </w:p>
            </w:tc>
          </w:sdtContent>
        </w:sdt>
      </w:tr>
      <w:tr w:rsidR="00FA4789" w:rsidRPr="00B15D40" w14:paraId="38960A78"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674858BD" w14:textId="4B81D471" w:rsidR="00FA4789" w:rsidRPr="00B15D40" w:rsidRDefault="00FA4789" w:rsidP="002B453C">
            <w:r w:rsidRPr="004A3DD2">
              <w:t>De bouwplaats wordt fysiek afgescheiden van de openbare ruimte en onbevoegde toegang wordt voorkomen.</w:t>
            </w:r>
          </w:p>
        </w:tc>
        <w:sdt>
          <w:sdtPr>
            <w:id w:val="-1177798234"/>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5D813954" w14:textId="77777777" w:rsidR="00FA4789" w:rsidRPr="00B15D40" w:rsidRDefault="00FA4789" w:rsidP="00FA4789">
                <w:pPr>
                  <w:jc w:val="center"/>
                </w:pPr>
                <w:r>
                  <w:rPr>
                    <w:rFonts w:ascii="MS Gothic" w:eastAsia="MS Gothic" w:hAnsi="MS Gothic" w:hint="eastAsia"/>
                  </w:rPr>
                  <w:t>☐</w:t>
                </w:r>
              </w:p>
            </w:tc>
          </w:sdtContent>
        </w:sdt>
        <w:sdt>
          <w:sdtPr>
            <w:id w:val="-60272726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41813038" w14:textId="77777777" w:rsidR="00FA4789" w:rsidRPr="00B15D40" w:rsidRDefault="00FA4789" w:rsidP="00FA4789">
                <w:pPr>
                  <w:jc w:val="center"/>
                </w:pPr>
                <w:r>
                  <w:rPr>
                    <w:rFonts w:ascii="MS Gothic" w:eastAsia="MS Gothic" w:hAnsi="MS Gothic" w:hint="eastAsia"/>
                  </w:rPr>
                  <w:t>☐</w:t>
                </w:r>
              </w:p>
            </w:tc>
          </w:sdtContent>
        </w:sdt>
        <w:sdt>
          <w:sdtPr>
            <w:id w:val="351078763"/>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1423B2FB" w14:textId="7A4BD4E4" w:rsidR="00FA4789" w:rsidRPr="00B15D40" w:rsidRDefault="00FA4789" w:rsidP="00FA4789">
                <w:pPr>
                  <w:jc w:val="center"/>
                </w:pPr>
                <w:r>
                  <w:rPr>
                    <w:rFonts w:ascii="MS Gothic" w:eastAsia="MS Gothic" w:hAnsi="MS Gothic" w:hint="eastAsia"/>
                  </w:rPr>
                  <w:t>☐</w:t>
                </w:r>
              </w:p>
            </w:tc>
          </w:sdtContent>
        </w:sdt>
      </w:tr>
      <w:tr w:rsidR="00FA4789" w:rsidRPr="00B15D40" w14:paraId="2D5ADD3E"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55B968AC" w14:textId="5DF84065" w:rsidR="00FA4789" w:rsidRPr="0097265F" w:rsidRDefault="00FA4789" w:rsidP="002B453C">
            <w:r w:rsidRPr="0097265F">
              <w:t>Licht bouwmateriaal wordt opgeslagen in afgesloten containers. Als dat niet kan, wordt het verzwaard en opgeslagen op de bouwplaats of op daarvoor ingerichte plekken.</w:t>
            </w:r>
          </w:p>
        </w:tc>
        <w:sdt>
          <w:sdtPr>
            <w:id w:val="913201250"/>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44F16E3E" w14:textId="29149C47" w:rsidR="00FA4789" w:rsidRDefault="00FA4789" w:rsidP="00FA4789">
                <w:pPr>
                  <w:jc w:val="center"/>
                </w:pPr>
                <w:r>
                  <w:rPr>
                    <w:rFonts w:ascii="MS Gothic" w:eastAsia="MS Gothic" w:hAnsi="MS Gothic" w:hint="eastAsia"/>
                  </w:rPr>
                  <w:t>☐</w:t>
                </w:r>
              </w:p>
            </w:tc>
          </w:sdtContent>
        </w:sdt>
        <w:sdt>
          <w:sdtPr>
            <w:id w:val="-128166129"/>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7D1F1F9B" w14:textId="16BC1F98" w:rsidR="00FA4789" w:rsidRDefault="00FA4789" w:rsidP="00FA4789">
                <w:pPr>
                  <w:jc w:val="center"/>
                </w:pPr>
                <w:r>
                  <w:rPr>
                    <w:rFonts w:ascii="MS Gothic" w:eastAsia="MS Gothic" w:hAnsi="MS Gothic" w:hint="eastAsia"/>
                  </w:rPr>
                  <w:t>☐</w:t>
                </w:r>
              </w:p>
            </w:tc>
          </w:sdtContent>
        </w:sdt>
        <w:sdt>
          <w:sdtPr>
            <w:id w:val="551348238"/>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2E0C6A68" w14:textId="4A14CEDA" w:rsidR="00FA4789" w:rsidRDefault="00FA4789" w:rsidP="00FA4789">
                <w:pPr>
                  <w:jc w:val="center"/>
                </w:pPr>
                <w:r>
                  <w:rPr>
                    <w:rFonts w:ascii="MS Gothic" w:eastAsia="MS Gothic" w:hAnsi="MS Gothic" w:hint="eastAsia"/>
                  </w:rPr>
                  <w:t>☐</w:t>
                </w:r>
              </w:p>
            </w:tc>
          </w:sdtContent>
        </w:sdt>
      </w:tr>
      <w:tr w:rsidR="00FA4789" w:rsidRPr="00B15D40" w14:paraId="587044B8"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6F1C7BC7" w14:textId="2D273893" w:rsidR="00FA4789" w:rsidRPr="00B15D40" w:rsidRDefault="00FA4789" w:rsidP="002B453C">
            <w:r w:rsidRPr="005C4797">
              <w:t>Indien nodig worden beschermende maatregelen getroffen om trottoirs en openbare ruimte te beschermen.</w:t>
            </w:r>
          </w:p>
        </w:tc>
        <w:sdt>
          <w:sdtPr>
            <w:id w:val="-155738134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32C5677F" w14:textId="77777777" w:rsidR="00FA4789" w:rsidRPr="00B15D40" w:rsidRDefault="00FA4789" w:rsidP="00FA4789">
                <w:pPr>
                  <w:jc w:val="center"/>
                </w:pPr>
                <w:r>
                  <w:rPr>
                    <w:rFonts w:ascii="MS Gothic" w:eastAsia="MS Gothic" w:hAnsi="MS Gothic" w:hint="eastAsia"/>
                  </w:rPr>
                  <w:t>☐</w:t>
                </w:r>
              </w:p>
            </w:tc>
          </w:sdtContent>
        </w:sdt>
        <w:sdt>
          <w:sdtPr>
            <w:id w:val="-2120598203"/>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5A2043AF" w14:textId="77777777" w:rsidR="00FA4789" w:rsidRPr="00B15D40" w:rsidRDefault="00FA4789" w:rsidP="00FA4789">
                <w:pPr>
                  <w:jc w:val="center"/>
                </w:pPr>
                <w:r>
                  <w:rPr>
                    <w:rFonts w:ascii="MS Gothic" w:eastAsia="MS Gothic" w:hAnsi="MS Gothic" w:hint="eastAsia"/>
                  </w:rPr>
                  <w:t>☐</w:t>
                </w:r>
              </w:p>
            </w:tc>
          </w:sdtContent>
        </w:sdt>
        <w:sdt>
          <w:sdtPr>
            <w:id w:val="-753507804"/>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22D17488" w14:textId="77777777" w:rsidR="00FA4789" w:rsidRPr="00B15D40" w:rsidRDefault="00FA4789" w:rsidP="00FA4789">
                <w:pPr>
                  <w:jc w:val="center"/>
                </w:pPr>
                <w:r>
                  <w:rPr>
                    <w:rFonts w:ascii="MS Gothic" w:eastAsia="MS Gothic" w:hAnsi="MS Gothic" w:hint="eastAsia"/>
                  </w:rPr>
                  <w:t>☐</w:t>
                </w:r>
              </w:p>
            </w:tc>
          </w:sdtContent>
        </w:sdt>
      </w:tr>
      <w:tr w:rsidR="00FA4789" w:rsidRPr="00B15D40" w14:paraId="2E8A1481"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1938CEB9" w14:textId="655E778C" w:rsidR="00FA4789" w:rsidRPr="008336B0" w:rsidRDefault="00FA4789" w:rsidP="002B453C">
            <w:proofErr w:type="gramStart"/>
            <w:r w:rsidRPr="00FA4789">
              <w:t>Indien</w:t>
            </w:r>
            <w:proofErr w:type="gramEnd"/>
            <w:r w:rsidRPr="00FA4789">
              <w:t xml:space="preserve"> in de directe omgeving kinderen wonen, spelen of naar school gaan, worden maatregelen getroffen om veilige verblijfs- en looproutes te waarborgen.</w:t>
            </w:r>
          </w:p>
        </w:tc>
        <w:sdt>
          <w:sdtPr>
            <w:id w:val="-1236935996"/>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335F4FCC" w14:textId="77777777" w:rsidR="00FA4789" w:rsidRDefault="00FA4789" w:rsidP="00FA4789">
                <w:pPr>
                  <w:jc w:val="center"/>
                </w:pPr>
                <w:r>
                  <w:rPr>
                    <w:rFonts w:ascii="MS Gothic" w:eastAsia="MS Gothic" w:hAnsi="MS Gothic" w:hint="eastAsia"/>
                  </w:rPr>
                  <w:t>☐</w:t>
                </w:r>
              </w:p>
            </w:tc>
          </w:sdtContent>
        </w:sdt>
        <w:sdt>
          <w:sdtPr>
            <w:id w:val="-300927113"/>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6A850E9D" w14:textId="77777777" w:rsidR="00FA4789" w:rsidRDefault="00FA4789" w:rsidP="00FA4789">
                <w:pPr>
                  <w:jc w:val="center"/>
                </w:pPr>
                <w:r>
                  <w:rPr>
                    <w:rFonts w:ascii="MS Gothic" w:eastAsia="MS Gothic" w:hAnsi="MS Gothic" w:hint="eastAsia"/>
                  </w:rPr>
                  <w:t>☐</w:t>
                </w:r>
              </w:p>
            </w:tc>
          </w:sdtContent>
        </w:sdt>
        <w:sdt>
          <w:sdtPr>
            <w:id w:val="885764528"/>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0D8E7E25" w14:textId="77777777" w:rsidR="00FA4789" w:rsidRDefault="00FA4789" w:rsidP="00FA4789">
                <w:pPr>
                  <w:jc w:val="center"/>
                </w:pPr>
                <w:r>
                  <w:rPr>
                    <w:rFonts w:ascii="MS Gothic" w:eastAsia="MS Gothic" w:hAnsi="MS Gothic" w:hint="eastAsia"/>
                  </w:rPr>
                  <w:t>☐</w:t>
                </w:r>
              </w:p>
            </w:tc>
          </w:sdtContent>
        </w:sdt>
      </w:tr>
      <w:tr w:rsidR="00FA4789" w:rsidRPr="00B15D40" w14:paraId="3EA41858"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0D1919E1" w14:textId="44251EF7" w:rsidR="00FA4789" w:rsidRPr="004A3DD2" w:rsidRDefault="00FA4789" w:rsidP="002B453C">
            <w:r w:rsidRPr="00D44459">
              <w:t>Mogelijke effecten van bouwverkeer op de omgeving zijn vooraf beoordeeld en waar nodig worden maatregelen getroffen.</w:t>
            </w:r>
          </w:p>
        </w:tc>
        <w:sdt>
          <w:sdtPr>
            <w:id w:val="-1507437173"/>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1702877C" w14:textId="5FCEB20C" w:rsidR="00FA4789" w:rsidRDefault="00FA4789" w:rsidP="00FA4789">
                <w:pPr>
                  <w:jc w:val="center"/>
                </w:pPr>
                <w:r>
                  <w:rPr>
                    <w:rFonts w:ascii="MS Gothic" w:eastAsia="MS Gothic" w:hAnsi="MS Gothic" w:hint="eastAsia"/>
                  </w:rPr>
                  <w:t>☐</w:t>
                </w:r>
              </w:p>
            </w:tc>
          </w:sdtContent>
        </w:sdt>
        <w:sdt>
          <w:sdtPr>
            <w:id w:val="24716274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5714631B" w14:textId="17916781" w:rsidR="00FA4789" w:rsidRDefault="00FA4789" w:rsidP="00FA4789">
                <w:pPr>
                  <w:jc w:val="center"/>
                </w:pPr>
                <w:r>
                  <w:rPr>
                    <w:rFonts w:ascii="MS Gothic" w:eastAsia="MS Gothic" w:hAnsi="MS Gothic" w:hint="eastAsia"/>
                  </w:rPr>
                  <w:t>☐</w:t>
                </w:r>
              </w:p>
            </w:tc>
          </w:sdtContent>
        </w:sdt>
        <w:sdt>
          <w:sdtPr>
            <w:id w:val="45423942"/>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442AF274" w14:textId="403C7DFB" w:rsidR="00FA4789" w:rsidRDefault="00FA4789" w:rsidP="00FA4789">
                <w:pPr>
                  <w:jc w:val="center"/>
                </w:pPr>
                <w:r>
                  <w:rPr>
                    <w:rFonts w:ascii="MS Gothic" w:eastAsia="MS Gothic" w:hAnsi="MS Gothic" w:hint="eastAsia"/>
                  </w:rPr>
                  <w:t>☐</w:t>
                </w:r>
              </w:p>
            </w:tc>
          </w:sdtContent>
        </w:sdt>
      </w:tr>
      <w:tr w:rsidR="00FA4789" w:rsidRPr="00B15D40" w14:paraId="3FEB2A5E"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60010BE7" w14:textId="37F3B209" w:rsidR="00FA4789" w:rsidRPr="008336B0" w:rsidRDefault="00FA4789" w:rsidP="002B453C">
            <w:r w:rsidRPr="00C1323B">
              <w:t>De aannemer treft maatregelen om schade aan de openbare ruimte en omliggende gebouwen te voorkomen of te beperken.</w:t>
            </w:r>
          </w:p>
        </w:tc>
        <w:sdt>
          <w:sdtPr>
            <w:id w:val="-1944903165"/>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23327B8E" w14:textId="77777777" w:rsidR="00FA4789" w:rsidRDefault="00FA4789" w:rsidP="00FA4789">
                <w:pPr>
                  <w:jc w:val="center"/>
                </w:pPr>
                <w:r>
                  <w:rPr>
                    <w:rFonts w:ascii="MS Gothic" w:eastAsia="MS Gothic" w:hAnsi="MS Gothic" w:hint="eastAsia"/>
                  </w:rPr>
                  <w:t>☐</w:t>
                </w:r>
              </w:p>
            </w:tc>
          </w:sdtContent>
        </w:sdt>
        <w:sdt>
          <w:sdtPr>
            <w:id w:val="485521905"/>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62BAB9DF" w14:textId="77777777" w:rsidR="00FA4789" w:rsidRDefault="00FA4789" w:rsidP="00FA4789">
                <w:pPr>
                  <w:jc w:val="center"/>
                </w:pPr>
                <w:r>
                  <w:rPr>
                    <w:rFonts w:ascii="MS Gothic" w:eastAsia="MS Gothic" w:hAnsi="MS Gothic" w:hint="eastAsia"/>
                  </w:rPr>
                  <w:t>☐</w:t>
                </w:r>
              </w:p>
            </w:tc>
          </w:sdtContent>
        </w:sdt>
        <w:sdt>
          <w:sdtPr>
            <w:id w:val="2005006026"/>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30797E33" w14:textId="77777777" w:rsidR="00FA4789" w:rsidRDefault="00FA4789" w:rsidP="00FA4789">
                <w:pPr>
                  <w:jc w:val="center"/>
                </w:pPr>
                <w:r>
                  <w:rPr>
                    <w:rFonts w:ascii="MS Gothic" w:eastAsia="MS Gothic" w:hAnsi="MS Gothic" w:hint="eastAsia"/>
                  </w:rPr>
                  <w:t>☐</w:t>
                </w:r>
              </w:p>
            </w:tc>
          </w:sdtContent>
        </w:sdt>
      </w:tr>
      <w:tr w:rsidR="00FA4789" w:rsidRPr="00B15D40" w14:paraId="486912D2"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41F10266" w14:textId="3EFCA7C8" w:rsidR="00FA4789" w:rsidRPr="0097265F" w:rsidRDefault="00FA4789" w:rsidP="002B453C">
            <w:r w:rsidRPr="00FA4789">
              <w:t xml:space="preserve">Bij werkzaamheden die invloed kunnen hebben op omliggende bebouwing wordt vooraf beoordeeld of een bouwkundige vooropname of nulmeting noodzakelijk is. Indien noodzakelijk wordt deze voorafgaand aan de werkzaamheden uitgevoerd. </w:t>
            </w:r>
            <w:proofErr w:type="gramStart"/>
            <w:r w:rsidRPr="00FA4789">
              <w:t>Indien</w:t>
            </w:r>
            <w:proofErr w:type="gramEnd"/>
            <w:r w:rsidRPr="00FA4789">
              <w:t xml:space="preserve"> hiervan wordt afgezien, wordt dit gemotiveerd vastgelegd.</w:t>
            </w:r>
          </w:p>
        </w:tc>
        <w:sdt>
          <w:sdtPr>
            <w:id w:val="-1637952307"/>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55F5D09B" w14:textId="7F34C432" w:rsidR="00FA4789" w:rsidRDefault="00FA4789" w:rsidP="00FA4789">
                <w:pPr>
                  <w:jc w:val="center"/>
                </w:pPr>
                <w:r>
                  <w:rPr>
                    <w:rFonts w:ascii="MS Gothic" w:eastAsia="MS Gothic" w:hAnsi="MS Gothic" w:hint="eastAsia"/>
                  </w:rPr>
                  <w:t>☐</w:t>
                </w:r>
              </w:p>
            </w:tc>
          </w:sdtContent>
        </w:sdt>
        <w:sdt>
          <w:sdtPr>
            <w:id w:val="470870939"/>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5250A412" w14:textId="66BD5495" w:rsidR="00FA4789" w:rsidRDefault="00FA4789" w:rsidP="00FA4789">
                <w:pPr>
                  <w:jc w:val="center"/>
                </w:pPr>
                <w:r>
                  <w:rPr>
                    <w:rFonts w:ascii="MS Gothic" w:eastAsia="MS Gothic" w:hAnsi="MS Gothic" w:hint="eastAsia"/>
                  </w:rPr>
                  <w:t>☐</w:t>
                </w:r>
              </w:p>
            </w:tc>
          </w:sdtContent>
        </w:sdt>
        <w:sdt>
          <w:sdtPr>
            <w:id w:val="-12431188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7AB3379A" w14:textId="0862BE69" w:rsidR="00FA4789" w:rsidRDefault="00FA4789" w:rsidP="00FA4789">
                <w:pPr>
                  <w:jc w:val="center"/>
                </w:pPr>
                <w:r>
                  <w:rPr>
                    <w:rFonts w:ascii="MS Gothic" w:eastAsia="MS Gothic" w:hAnsi="MS Gothic" w:hint="eastAsia"/>
                  </w:rPr>
                  <w:t>☐</w:t>
                </w:r>
              </w:p>
            </w:tc>
          </w:sdtContent>
        </w:sdt>
      </w:tr>
    </w:tbl>
    <w:p w14:paraId="3BC528B2" w14:textId="77777777" w:rsidR="00216B3F" w:rsidRDefault="00216B3F" w:rsidP="00216B3F"/>
    <w:p w14:paraId="16BB55AA" w14:textId="77777777" w:rsidR="007749D3" w:rsidRDefault="007749D3">
      <w:pPr>
        <w:rPr>
          <w:b/>
          <w:bCs/>
          <w:color w:val="FF0000"/>
        </w:rPr>
      </w:pPr>
      <w:r>
        <w:rPr>
          <w:b/>
          <w:bCs/>
          <w:color w:val="FF0000"/>
        </w:rPr>
        <w:br w:type="page"/>
      </w:r>
    </w:p>
    <w:p w14:paraId="15B7189F" w14:textId="16BAC8F0" w:rsidR="00216B3F" w:rsidRPr="00140E9B" w:rsidRDefault="00216B3F" w:rsidP="00216B3F">
      <w:pPr>
        <w:rPr>
          <w:b/>
          <w:bCs/>
          <w:color w:val="FF0000"/>
        </w:rPr>
      </w:pPr>
      <w:r>
        <w:rPr>
          <w:b/>
          <w:bCs/>
          <w:color w:val="FF0000"/>
        </w:rPr>
        <w:lastRenderedPageBreak/>
        <w:t>Verkeersveiligheid</w:t>
      </w:r>
    </w:p>
    <w:tbl>
      <w:tblPr>
        <w:tblW w:w="9052"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5"/>
        <w:gridCol w:w="562"/>
        <w:gridCol w:w="626"/>
        <w:gridCol w:w="649"/>
      </w:tblGrid>
      <w:tr w:rsidR="00216B3F" w:rsidRPr="00B15D40" w14:paraId="311666CD" w14:textId="77777777" w:rsidTr="002D0B11">
        <w:trPr>
          <w:trHeight w:val="405"/>
        </w:trPr>
        <w:tc>
          <w:tcPr>
            <w:tcW w:w="7215" w:type="dxa"/>
            <w:tcBorders>
              <w:top w:val="nil"/>
              <w:left w:val="nil"/>
              <w:bottom w:val="single" w:sz="4" w:space="0" w:color="000000"/>
              <w:right w:val="single" w:sz="4" w:space="0" w:color="000000"/>
            </w:tcBorders>
          </w:tcPr>
          <w:p w14:paraId="2C384B14" w14:textId="71536237" w:rsidR="00216B3F" w:rsidRPr="00971707" w:rsidRDefault="00216B3F" w:rsidP="00072B11">
            <w:pPr>
              <w:rPr>
                <w:b/>
                <w:bCs/>
              </w:rPr>
            </w:pPr>
            <w:r w:rsidRPr="00971707">
              <w:rPr>
                <w:b/>
                <w:bCs/>
              </w:rPr>
              <w:t>We spreken het volgende af</w:t>
            </w:r>
            <w:r w:rsidR="002D0B11">
              <w:rPr>
                <w:b/>
                <w:bCs/>
              </w:rPr>
              <w:t>:</w:t>
            </w:r>
          </w:p>
        </w:tc>
        <w:tc>
          <w:tcPr>
            <w:tcW w:w="562" w:type="dxa"/>
            <w:tcBorders>
              <w:top w:val="single" w:sz="4" w:space="0" w:color="000000"/>
              <w:left w:val="single" w:sz="4" w:space="0" w:color="000000"/>
              <w:bottom w:val="single" w:sz="4" w:space="0" w:color="000000"/>
              <w:right w:val="single" w:sz="4" w:space="0" w:color="000000"/>
            </w:tcBorders>
          </w:tcPr>
          <w:p w14:paraId="06A50467" w14:textId="77777777" w:rsidR="00216B3F" w:rsidRDefault="00216B3F" w:rsidP="00072B11">
            <w:pPr>
              <w:jc w:val="center"/>
            </w:pPr>
            <w:r>
              <w:rPr>
                <w:b/>
                <w:bCs/>
              </w:rPr>
              <w:t>Ja</w:t>
            </w:r>
          </w:p>
        </w:tc>
        <w:tc>
          <w:tcPr>
            <w:tcW w:w="626" w:type="dxa"/>
            <w:tcBorders>
              <w:top w:val="single" w:sz="4" w:space="0" w:color="000000"/>
              <w:left w:val="single" w:sz="4" w:space="0" w:color="000000"/>
              <w:bottom w:val="single" w:sz="4" w:space="0" w:color="000000"/>
              <w:right w:val="single" w:sz="4" w:space="0" w:color="000000"/>
            </w:tcBorders>
          </w:tcPr>
          <w:p w14:paraId="03A6977F" w14:textId="77777777" w:rsidR="00216B3F" w:rsidRDefault="00216B3F" w:rsidP="00072B11">
            <w:pPr>
              <w:jc w:val="center"/>
            </w:pPr>
            <w:r>
              <w:rPr>
                <w:b/>
                <w:bCs/>
              </w:rPr>
              <w:t>Nee</w:t>
            </w:r>
          </w:p>
        </w:tc>
        <w:tc>
          <w:tcPr>
            <w:tcW w:w="649" w:type="dxa"/>
            <w:tcBorders>
              <w:top w:val="single" w:sz="4" w:space="0" w:color="000000"/>
              <w:left w:val="single" w:sz="4" w:space="0" w:color="000000"/>
              <w:bottom w:val="single" w:sz="4" w:space="0" w:color="000000"/>
              <w:right w:val="single" w:sz="4" w:space="0" w:color="000000"/>
            </w:tcBorders>
          </w:tcPr>
          <w:p w14:paraId="290E9FD5" w14:textId="77777777" w:rsidR="00216B3F" w:rsidRDefault="00216B3F" w:rsidP="00072B11">
            <w:pPr>
              <w:jc w:val="center"/>
            </w:pPr>
            <w:r w:rsidRPr="00B15D40">
              <w:rPr>
                <w:b/>
                <w:bCs/>
              </w:rPr>
              <w:t>n.v.t.</w:t>
            </w:r>
          </w:p>
        </w:tc>
      </w:tr>
      <w:tr w:rsidR="00216B3F" w:rsidRPr="00B15D40" w14:paraId="7FF94111"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3CA510D4" w14:textId="3F03EE97" w:rsidR="00216B3F" w:rsidRPr="00B15D40" w:rsidRDefault="00FA4789" w:rsidP="002B453C">
            <w:r w:rsidRPr="00FA4789">
              <w:t xml:space="preserve">Voor fietsers en voetgangers blijft een veilige doorgang beschikbaar. Er wordt altijd een voetgangersstrook van minimaal 1 meter vrijgehouden. Obstakels worden gemarkeerd </w:t>
            </w:r>
            <w:proofErr w:type="gramStart"/>
            <w:r w:rsidRPr="00FA4789">
              <w:t>conform</w:t>
            </w:r>
            <w:proofErr w:type="gramEnd"/>
            <w:r w:rsidRPr="00FA4789">
              <w:t xml:space="preserve"> richtlijn CROW 96B.</w:t>
            </w:r>
          </w:p>
        </w:tc>
        <w:sdt>
          <w:sdtPr>
            <w:id w:val="-110942750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23835E4C" w14:textId="77777777" w:rsidR="00216B3F" w:rsidRPr="00B15D40" w:rsidRDefault="00216B3F" w:rsidP="00072B11">
                <w:pPr>
                  <w:jc w:val="center"/>
                </w:pPr>
                <w:r>
                  <w:rPr>
                    <w:rFonts w:ascii="MS Gothic" w:eastAsia="MS Gothic" w:hAnsi="MS Gothic" w:hint="eastAsia"/>
                  </w:rPr>
                  <w:t>☐</w:t>
                </w:r>
              </w:p>
            </w:tc>
          </w:sdtContent>
        </w:sdt>
        <w:sdt>
          <w:sdtPr>
            <w:id w:val="1512024639"/>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01C555D1" w14:textId="77777777" w:rsidR="00216B3F" w:rsidRPr="00B15D40" w:rsidRDefault="00216B3F" w:rsidP="00072B11">
                <w:pPr>
                  <w:jc w:val="center"/>
                </w:pPr>
                <w:r>
                  <w:rPr>
                    <w:rFonts w:ascii="MS Gothic" w:eastAsia="MS Gothic" w:hAnsi="MS Gothic" w:hint="eastAsia"/>
                  </w:rPr>
                  <w:t>☐</w:t>
                </w:r>
              </w:p>
            </w:tc>
          </w:sdtContent>
        </w:sdt>
        <w:sdt>
          <w:sdtPr>
            <w:id w:val="-1672633838"/>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0A79DBFD" w14:textId="77777777" w:rsidR="00216B3F" w:rsidRPr="00B15D40" w:rsidRDefault="00216B3F" w:rsidP="00072B11">
                <w:pPr>
                  <w:jc w:val="center"/>
                </w:pPr>
                <w:r>
                  <w:rPr>
                    <w:rFonts w:ascii="MS Gothic" w:eastAsia="MS Gothic" w:hAnsi="MS Gothic" w:hint="eastAsia"/>
                  </w:rPr>
                  <w:t>☐</w:t>
                </w:r>
              </w:p>
            </w:tc>
          </w:sdtContent>
        </w:sdt>
      </w:tr>
      <w:tr w:rsidR="00216B3F" w:rsidRPr="00B15D40" w14:paraId="544AC065"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184216F0" w14:textId="668ECB5C" w:rsidR="00216B3F" w:rsidRPr="00B15D40" w:rsidRDefault="00FA4789" w:rsidP="002B453C">
            <w:r w:rsidRPr="00FA4789">
              <w:t>De aannemer brengt vooraf kwetsbare verkeersmomenten en -doelgroepen in kaart, waaronder school(breng)- en haaltijden. Bouwverkeer kruist waar mogelijk geen schoolroutes. Indien nodig worden aanvullende verkeersveiligheidsmaatregelen getroffen of verkeersbewegingen buiten deze momenten uitgevoerd.</w:t>
            </w:r>
          </w:p>
        </w:tc>
        <w:sdt>
          <w:sdtPr>
            <w:id w:val="-468360927"/>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hideMark/>
              </w:tcPr>
              <w:p w14:paraId="3A76C3CA" w14:textId="77777777" w:rsidR="00216B3F" w:rsidRPr="00B15D40" w:rsidRDefault="00216B3F" w:rsidP="00072B11">
                <w:pPr>
                  <w:jc w:val="center"/>
                </w:pPr>
                <w:r>
                  <w:rPr>
                    <w:rFonts w:ascii="MS Gothic" w:eastAsia="MS Gothic" w:hAnsi="MS Gothic" w:hint="eastAsia"/>
                  </w:rPr>
                  <w:t>☐</w:t>
                </w:r>
              </w:p>
            </w:tc>
          </w:sdtContent>
        </w:sdt>
        <w:sdt>
          <w:sdtPr>
            <w:id w:val="-1950696194"/>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hideMark/>
              </w:tcPr>
              <w:p w14:paraId="7941E49C" w14:textId="77777777" w:rsidR="00216B3F" w:rsidRPr="00B15D40" w:rsidRDefault="00216B3F" w:rsidP="00072B11">
                <w:pPr>
                  <w:jc w:val="center"/>
                </w:pPr>
                <w:r>
                  <w:rPr>
                    <w:rFonts w:ascii="MS Gothic" w:eastAsia="MS Gothic" w:hAnsi="MS Gothic" w:hint="eastAsia"/>
                  </w:rPr>
                  <w:t>☐</w:t>
                </w:r>
              </w:p>
            </w:tc>
          </w:sdtContent>
        </w:sdt>
        <w:sdt>
          <w:sdtPr>
            <w:id w:val="-113648575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hideMark/>
              </w:tcPr>
              <w:p w14:paraId="6FEC38C5" w14:textId="77777777" w:rsidR="00216B3F" w:rsidRPr="00B15D40" w:rsidRDefault="00216B3F" w:rsidP="00072B11">
                <w:pPr>
                  <w:jc w:val="center"/>
                </w:pPr>
                <w:r>
                  <w:rPr>
                    <w:rFonts w:ascii="MS Gothic" w:eastAsia="MS Gothic" w:hAnsi="MS Gothic" w:hint="eastAsia"/>
                  </w:rPr>
                  <w:t>☐</w:t>
                </w:r>
              </w:p>
            </w:tc>
          </w:sdtContent>
        </w:sdt>
      </w:tr>
      <w:tr w:rsidR="00FA4789" w:rsidRPr="00B15D40" w14:paraId="71291DF3"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055B2B48" w14:textId="07C16981" w:rsidR="00FA4789" w:rsidRPr="00984980" w:rsidRDefault="00FA4789" w:rsidP="002B453C">
            <w:r w:rsidRPr="00FA4789">
              <w:t xml:space="preserve">Verkeersmaatregelen, wegafzettingen en stremmingen worden minimaal één week vooraf gemeld en afgestemd met de gemeente Groningen. </w:t>
            </w:r>
            <w:proofErr w:type="gramStart"/>
            <w:r w:rsidRPr="00FA4789">
              <w:t>Indien</w:t>
            </w:r>
            <w:proofErr w:type="gramEnd"/>
            <w:r w:rsidRPr="00FA4789">
              <w:t xml:space="preserve"> de exacte uitvoeringsdatum nog niet bekend is, wordt het verwachte uitvoeringsweeknummer doorgegeven.</w:t>
            </w:r>
          </w:p>
        </w:tc>
        <w:sdt>
          <w:sdtPr>
            <w:id w:val="-1357491160"/>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15980C13" w14:textId="6AC3154C" w:rsidR="00FA4789" w:rsidRDefault="00FA4789" w:rsidP="00FA4789">
                <w:pPr>
                  <w:jc w:val="center"/>
                </w:pPr>
                <w:r>
                  <w:rPr>
                    <w:rFonts w:ascii="MS Gothic" w:eastAsia="MS Gothic" w:hAnsi="MS Gothic" w:hint="eastAsia"/>
                  </w:rPr>
                  <w:t>☐</w:t>
                </w:r>
              </w:p>
            </w:tc>
          </w:sdtContent>
        </w:sdt>
        <w:sdt>
          <w:sdtPr>
            <w:id w:val="-682125039"/>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0514011C" w14:textId="5914E232" w:rsidR="00FA4789" w:rsidRDefault="00FA4789" w:rsidP="00FA4789">
                <w:pPr>
                  <w:jc w:val="center"/>
                </w:pPr>
                <w:r>
                  <w:rPr>
                    <w:rFonts w:ascii="MS Gothic" w:eastAsia="MS Gothic" w:hAnsi="MS Gothic" w:hint="eastAsia"/>
                  </w:rPr>
                  <w:t>☐</w:t>
                </w:r>
              </w:p>
            </w:tc>
          </w:sdtContent>
        </w:sdt>
        <w:sdt>
          <w:sdtPr>
            <w:id w:val="2024743397"/>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6B7B383B" w14:textId="11366CFC" w:rsidR="00FA4789" w:rsidRDefault="00FA4789" w:rsidP="00FA4789">
                <w:pPr>
                  <w:jc w:val="center"/>
                </w:pPr>
                <w:r>
                  <w:rPr>
                    <w:rFonts w:ascii="MS Gothic" w:eastAsia="MS Gothic" w:hAnsi="MS Gothic" w:hint="eastAsia"/>
                  </w:rPr>
                  <w:t>☐</w:t>
                </w:r>
              </w:p>
            </w:tc>
          </w:sdtContent>
        </w:sdt>
      </w:tr>
      <w:tr w:rsidR="00FA4789" w:rsidRPr="00B15D40" w14:paraId="4C78546D"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52C3D302" w14:textId="796C0A85" w:rsidR="00FA4789" w:rsidRPr="008336B0" w:rsidRDefault="00FA4789" w:rsidP="002B453C">
            <w:r w:rsidRPr="00D6265A">
              <w:t>Transporteurs houden zich aan de afgesproken planning, rijroutes en venstertijden voor bouwverkeer.</w:t>
            </w:r>
          </w:p>
        </w:tc>
        <w:sdt>
          <w:sdtPr>
            <w:id w:val="-222143533"/>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3D82D848" w14:textId="77777777" w:rsidR="00FA4789" w:rsidRDefault="00FA4789" w:rsidP="00FA4789">
                <w:pPr>
                  <w:jc w:val="center"/>
                </w:pPr>
                <w:r>
                  <w:rPr>
                    <w:rFonts w:ascii="MS Gothic" w:eastAsia="MS Gothic" w:hAnsi="MS Gothic" w:hint="eastAsia"/>
                  </w:rPr>
                  <w:t>☐</w:t>
                </w:r>
              </w:p>
            </w:tc>
          </w:sdtContent>
        </w:sdt>
        <w:sdt>
          <w:sdtPr>
            <w:id w:val="-54169461"/>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5FB012DA" w14:textId="77777777" w:rsidR="00FA4789" w:rsidRDefault="00FA4789" w:rsidP="00FA4789">
                <w:pPr>
                  <w:jc w:val="center"/>
                </w:pPr>
                <w:r>
                  <w:rPr>
                    <w:rFonts w:ascii="MS Gothic" w:eastAsia="MS Gothic" w:hAnsi="MS Gothic" w:hint="eastAsia"/>
                  </w:rPr>
                  <w:t>☐</w:t>
                </w:r>
              </w:p>
            </w:tc>
          </w:sdtContent>
        </w:sdt>
        <w:sdt>
          <w:sdtPr>
            <w:id w:val="-448387240"/>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00D02717" w14:textId="77777777" w:rsidR="00FA4789" w:rsidRDefault="00FA4789" w:rsidP="00FA4789">
                <w:pPr>
                  <w:jc w:val="center"/>
                </w:pPr>
                <w:r>
                  <w:rPr>
                    <w:rFonts w:ascii="MS Gothic" w:eastAsia="MS Gothic" w:hAnsi="MS Gothic" w:hint="eastAsia"/>
                  </w:rPr>
                  <w:t>☐</w:t>
                </w:r>
              </w:p>
            </w:tc>
          </w:sdtContent>
        </w:sdt>
      </w:tr>
      <w:tr w:rsidR="00FA4789" w:rsidRPr="00B15D40" w14:paraId="15A9B0BB"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3F4BC6D8" w14:textId="34F9F19F" w:rsidR="00FA4789" w:rsidRPr="008336B0" w:rsidRDefault="00FA4789" w:rsidP="002B453C">
            <w:r w:rsidRPr="00D6265A">
              <w:t>De aannemer informeert de transporteur over de lokale situatie, zoals bouwroutes, bouwwegen en geldende snelheden.</w:t>
            </w:r>
          </w:p>
        </w:tc>
        <w:sdt>
          <w:sdtPr>
            <w:id w:val="-139712657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59182B54" w14:textId="77777777" w:rsidR="00FA4789" w:rsidRDefault="00FA4789" w:rsidP="00FA4789">
                <w:pPr>
                  <w:jc w:val="center"/>
                </w:pPr>
                <w:r>
                  <w:rPr>
                    <w:rFonts w:ascii="MS Gothic" w:eastAsia="MS Gothic" w:hAnsi="MS Gothic" w:hint="eastAsia"/>
                  </w:rPr>
                  <w:t>☐</w:t>
                </w:r>
              </w:p>
            </w:tc>
          </w:sdtContent>
        </w:sdt>
        <w:sdt>
          <w:sdtPr>
            <w:id w:val="132315990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0F430DB6" w14:textId="77777777" w:rsidR="00FA4789" w:rsidRDefault="00FA4789" w:rsidP="00FA4789">
                <w:pPr>
                  <w:jc w:val="center"/>
                </w:pPr>
                <w:r>
                  <w:rPr>
                    <w:rFonts w:ascii="MS Gothic" w:eastAsia="MS Gothic" w:hAnsi="MS Gothic" w:hint="eastAsia"/>
                  </w:rPr>
                  <w:t>☐</w:t>
                </w:r>
              </w:p>
            </w:tc>
          </w:sdtContent>
        </w:sdt>
        <w:sdt>
          <w:sdtPr>
            <w:id w:val="-5365825"/>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1A71AA94" w14:textId="77777777" w:rsidR="00FA4789" w:rsidRDefault="00FA4789" w:rsidP="00FA4789">
                <w:pPr>
                  <w:jc w:val="center"/>
                </w:pPr>
                <w:r>
                  <w:rPr>
                    <w:rFonts w:ascii="MS Gothic" w:eastAsia="MS Gothic" w:hAnsi="MS Gothic" w:hint="eastAsia"/>
                  </w:rPr>
                  <w:t>☐</w:t>
                </w:r>
              </w:p>
            </w:tc>
          </w:sdtContent>
        </w:sdt>
      </w:tr>
      <w:tr w:rsidR="00FA4789" w:rsidRPr="00B15D40" w14:paraId="1954A891"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29EDBBEB" w14:textId="041DD5BF" w:rsidR="00FA4789" w:rsidRPr="008336B0" w:rsidRDefault="00FA4789" w:rsidP="002B453C">
            <w:r w:rsidRPr="00D6265A">
              <w:t>De aannemer meldt uitzonderlijk vervoer minimaal 48 uur van tevoren bij de afdeling Verkeer van de gemeente Groningen.</w:t>
            </w:r>
          </w:p>
        </w:tc>
        <w:sdt>
          <w:sdtPr>
            <w:id w:val="47564546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204EF2E0" w14:textId="77777777" w:rsidR="00FA4789" w:rsidRDefault="00FA4789" w:rsidP="00FA4789">
                <w:pPr>
                  <w:jc w:val="center"/>
                </w:pPr>
                <w:r>
                  <w:rPr>
                    <w:rFonts w:ascii="MS Gothic" w:eastAsia="MS Gothic" w:hAnsi="MS Gothic" w:hint="eastAsia"/>
                  </w:rPr>
                  <w:t>☐</w:t>
                </w:r>
              </w:p>
            </w:tc>
          </w:sdtContent>
        </w:sdt>
        <w:sdt>
          <w:sdtPr>
            <w:id w:val="-1960559385"/>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0FC84050" w14:textId="77777777" w:rsidR="00FA4789" w:rsidRDefault="00FA4789" w:rsidP="00FA4789">
                <w:pPr>
                  <w:jc w:val="center"/>
                </w:pPr>
                <w:r>
                  <w:rPr>
                    <w:rFonts w:ascii="MS Gothic" w:eastAsia="MS Gothic" w:hAnsi="MS Gothic" w:hint="eastAsia"/>
                  </w:rPr>
                  <w:t>☐</w:t>
                </w:r>
              </w:p>
            </w:tc>
          </w:sdtContent>
        </w:sdt>
        <w:sdt>
          <w:sdtPr>
            <w:id w:val="-1370914432"/>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1057F4BD" w14:textId="77777777" w:rsidR="00FA4789" w:rsidRDefault="00FA4789" w:rsidP="00FA4789">
                <w:pPr>
                  <w:jc w:val="center"/>
                </w:pPr>
                <w:r>
                  <w:rPr>
                    <w:rFonts w:ascii="MS Gothic" w:eastAsia="MS Gothic" w:hAnsi="MS Gothic" w:hint="eastAsia"/>
                  </w:rPr>
                  <w:t>☐</w:t>
                </w:r>
              </w:p>
            </w:tc>
          </w:sdtContent>
        </w:sdt>
      </w:tr>
      <w:tr w:rsidR="00FA4789" w:rsidRPr="00B15D40" w14:paraId="1415AE60"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5FD3751A" w14:textId="7FBA3F7F" w:rsidR="00FA4789" w:rsidRPr="008336B0" w:rsidRDefault="00FA4789" w:rsidP="002B453C">
            <w:r w:rsidRPr="00D6265A">
              <w:t xml:space="preserve">Onnodig achteruitrijden wordt voorkomen. Bouwverkeer keert waar mogelijk op eigen terrein. </w:t>
            </w:r>
            <w:proofErr w:type="gramStart"/>
            <w:r w:rsidRPr="00D6265A">
              <w:t>Indien</w:t>
            </w:r>
            <w:proofErr w:type="gramEnd"/>
            <w:r w:rsidRPr="00D6265A">
              <w:t xml:space="preserve"> achteruitrijden noodzakelijk is, wordt dit uitgevoerd onder begeleiding.</w:t>
            </w:r>
          </w:p>
        </w:tc>
        <w:sdt>
          <w:sdtPr>
            <w:id w:val="-1205009046"/>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4E4049A6" w14:textId="77777777" w:rsidR="00FA4789" w:rsidRDefault="00FA4789" w:rsidP="00FA4789">
                <w:pPr>
                  <w:jc w:val="center"/>
                </w:pPr>
                <w:r>
                  <w:rPr>
                    <w:rFonts w:ascii="MS Gothic" w:eastAsia="MS Gothic" w:hAnsi="MS Gothic" w:hint="eastAsia"/>
                  </w:rPr>
                  <w:t>☐</w:t>
                </w:r>
              </w:p>
            </w:tc>
          </w:sdtContent>
        </w:sdt>
        <w:sdt>
          <w:sdtPr>
            <w:id w:val="156427737"/>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13565207" w14:textId="77777777" w:rsidR="00FA4789" w:rsidRDefault="00FA4789" w:rsidP="00FA4789">
                <w:pPr>
                  <w:jc w:val="center"/>
                </w:pPr>
                <w:r>
                  <w:rPr>
                    <w:rFonts w:ascii="MS Gothic" w:eastAsia="MS Gothic" w:hAnsi="MS Gothic" w:hint="eastAsia"/>
                  </w:rPr>
                  <w:t>☐</w:t>
                </w:r>
              </w:p>
            </w:tc>
          </w:sdtContent>
        </w:sdt>
        <w:sdt>
          <w:sdtPr>
            <w:id w:val="701366185"/>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71959F85" w14:textId="77777777" w:rsidR="00FA4789" w:rsidRDefault="00FA4789" w:rsidP="00FA4789">
                <w:pPr>
                  <w:jc w:val="center"/>
                </w:pPr>
                <w:r>
                  <w:rPr>
                    <w:rFonts w:ascii="MS Gothic" w:eastAsia="MS Gothic" w:hAnsi="MS Gothic" w:hint="eastAsia"/>
                  </w:rPr>
                  <w:t>☐</w:t>
                </w:r>
              </w:p>
            </w:tc>
          </w:sdtContent>
        </w:sdt>
      </w:tr>
      <w:tr w:rsidR="00FA4789" w:rsidRPr="00B15D40" w14:paraId="770ED66E" w14:textId="77777777" w:rsidTr="00072B11">
        <w:trPr>
          <w:trHeight w:val="405"/>
        </w:trPr>
        <w:tc>
          <w:tcPr>
            <w:tcW w:w="7215" w:type="dxa"/>
            <w:tcBorders>
              <w:top w:val="single" w:sz="4" w:space="0" w:color="000000"/>
              <w:left w:val="single" w:sz="4" w:space="0" w:color="000000"/>
              <w:bottom w:val="single" w:sz="4" w:space="0" w:color="000000"/>
              <w:right w:val="single" w:sz="4" w:space="0" w:color="000000"/>
            </w:tcBorders>
          </w:tcPr>
          <w:p w14:paraId="1ECF527F" w14:textId="16B23DA2" w:rsidR="00FA4789" w:rsidRPr="008336B0" w:rsidRDefault="00FA4789" w:rsidP="002B453C">
            <w:r w:rsidRPr="004F5690">
              <w:t xml:space="preserve">Bouwverkeer kruist waar mogelijk geen schoolroutes. </w:t>
            </w:r>
            <w:proofErr w:type="gramStart"/>
            <w:r w:rsidRPr="004F5690">
              <w:t>Indien</w:t>
            </w:r>
            <w:proofErr w:type="gramEnd"/>
            <w:r w:rsidRPr="004F5690">
              <w:t xml:space="preserve"> dit niet kan worden voorkomen, worden aanvullende verkeersveiligheidsmaatregelen getroffen.</w:t>
            </w:r>
          </w:p>
        </w:tc>
        <w:sdt>
          <w:sdtPr>
            <w:id w:val="598137177"/>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14:paraId="129C9FC4" w14:textId="77777777" w:rsidR="00FA4789" w:rsidRDefault="00FA4789" w:rsidP="00FA4789">
                <w:pPr>
                  <w:jc w:val="center"/>
                </w:pPr>
                <w:r>
                  <w:rPr>
                    <w:rFonts w:ascii="MS Gothic" w:eastAsia="MS Gothic" w:hAnsi="MS Gothic" w:hint="eastAsia"/>
                  </w:rPr>
                  <w:t>☐</w:t>
                </w:r>
              </w:p>
            </w:tc>
          </w:sdtContent>
        </w:sdt>
        <w:sdt>
          <w:sdtPr>
            <w:id w:val="-2021694976"/>
            <w14:checkbox>
              <w14:checked w14:val="0"/>
              <w14:checkedState w14:val="2612" w14:font="MS Gothic"/>
              <w14:uncheckedState w14:val="2610" w14:font="MS Gothic"/>
            </w14:checkbox>
          </w:sdtPr>
          <w:sdtEndPr/>
          <w:sdtContent>
            <w:tc>
              <w:tcPr>
                <w:tcW w:w="626" w:type="dxa"/>
                <w:tcBorders>
                  <w:top w:val="single" w:sz="4" w:space="0" w:color="000000"/>
                  <w:left w:val="single" w:sz="4" w:space="0" w:color="000000"/>
                  <w:bottom w:val="single" w:sz="4" w:space="0" w:color="000000"/>
                  <w:right w:val="single" w:sz="4" w:space="0" w:color="000000"/>
                </w:tcBorders>
              </w:tcPr>
              <w:p w14:paraId="1DA9DC93" w14:textId="77777777" w:rsidR="00FA4789" w:rsidRDefault="00FA4789" w:rsidP="00FA4789">
                <w:pPr>
                  <w:jc w:val="center"/>
                </w:pPr>
                <w:r>
                  <w:rPr>
                    <w:rFonts w:ascii="MS Gothic" w:eastAsia="MS Gothic" w:hAnsi="MS Gothic" w:hint="eastAsia"/>
                  </w:rPr>
                  <w:t>☐</w:t>
                </w:r>
              </w:p>
            </w:tc>
          </w:sdtContent>
        </w:sdt>
        <w:sdt>
          <w:sdtPr>
            <w:id w:val="-312412173"/>
            <w14:checkbox>
              <w14:checked w14:val="0"/>
              <w14:checkedState w14:val="2612" w14:font="MS Gothic"/>
              <w14:uncheckedState w14:val="2610" w14:font="MS Gothic"/>
            </w14:checkbox>
          </w:sdtPr>
          <w:sdtEndPr/>
          <w:sdtContent>
            <w:tc>
              <w:tcPr>
                <w:tcW w:w="649" w:type="dxa"/>
                <w:tcBorders>
                  <w:top w:val="single" w:sz="4" w:space="0" w:color="000000"/>
                  <w:left w:val="single" w:sz="4" w:space="0" w:color="000000"/>
                  <w:bottom w:val="single" w:sz="4" w:space="0" w:color="000000"/>
                  <w:right w:val="single" w:sz="4" w:space="0" w:color="000000"/>
                </w:tcBorders>
              </w:tcPr>
              <w:p w14:paraId="187FB9FD" w14:textId="77777777" w:rsidR="00FA4789" w:rsidRDefault="00FA4789" w:rsidP="00FA4789">
                <w:pPr>
                  <w:jc w:val="center"/>
                </w:pPr>
                <w:r>
                  <w:rPr>
                    <w:rFonts w:ascii="MS Gothic" w:eastAsia="MS Gothic" w:hAnsi="MS Gothic" w:hint="eastAsia"/>
                  </w:rPr>
                  <w:t>☐</w:t>
                </w:r>
              </w:p>
            </w:tc>
          </w:sdtContent>
        </w:sdt>
      </w:tr>
    </w:tbl>
    <w:p w14:paraId="1F290BFE" w14:textId="20C84FB0" w:rsidR="00216B3F" w:rsidRDefault="00216B3F"/>
    <w:p w14:paraId="6A0D2233" w14:textId="77777777" w:rsidR="0057387D" w:rsidRDefault="0057387D">
      <w:r>
        <w:br w:type="page"/>
      </w:r>
    </w:p>
    <w:p w14:paraId="1ADBF01E" w14:textId="77777777" w:rsidR="000440AE" w:rsidRDefault="000440AE" w:rsidP="000440AE">
      <w:pPr>
        <w:pStyle w:val="Kop1"/>
        <w:rPr>
          <w:color w:val="FF0000"/>
          <w:sz w:val="32"/>
          <w:szCs w:val="32"/>
        </w:rPr>
      </w:pPr>
      <w:bookmarkStart w:id="7" w:name="_Toc234328866"/>
      <w:bookmarkStart w:id="8" w:name="_Toc235526340"/>
      <w:r>
        <w:rPr>
          <w:color w:val="FF0000"/>
          <w:sz w:val="32"/>
          <w:szCs w:val="32"/>
        </w:rPr>
        <w:lastRenderedPageBreak/>
        <w:t>Communicatie</w:t>
      </w:r>
      <w:bookmarkEnd w:id="7"/>
      <w:bookmarkEnd w:id="8"/>
    </w:p>
    <w:p w14:paraId="5BE44B11" w14:textId="54A86397" w:rsidR="00E311B1" w:rsidRPr="004157AF" w:rsidRDefault="00E311B1" w:rsidP="000440AE">
      <w:pPr>
        <w:jc w:val="both"/>
      </w:pPr>
      <w:r w:rsidRPr="00E311B1">
        <w:t>Bij communicatie kijken we hoe bewoners, ondernemers en andere betrokkenen tijdig en op een passende manier worden geïnformeerd over de werkzaamheden en de gevolgen daarvan. Door duidelijk te communiceren over planning, wijzigingen en bijzonderheden weten betrokkenen wat zij kunnen verwachten en waar zij terecht kunnen met vragen of opmerkingen.</w:t>
      </w:r>
    </w:p>
    <w:tbl>
      <w:tblPr>
        <w:tblW w:w="9341"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98"/>
        <w:gridCol w:w="567"/>
        <w:gridCol w:w="709"/>
        <w:gridCol w:w="567"/>
      </w:tblGrid>
      <w:tr w:rsidR="000440AE" w:rsidRPr="00B15D40" w14:paraId="5D1A11A3" w14:textId="77777777" w:rsidTr="004F5690">
        <w:trPr>
          <w:trHeight w:val="405"/>
        </w:trPr>
        <w:tc>
          <w:tcPr>
            <w:tcW w:w="7498" w:type="dxa"/>
            <w:tcBorders>
              <w:top w:val="nil"/>
              <w:left w:val="nil"/>
              <w:bottom w:val="single" w:sz="4" w:space="0" w:color="000000"/>
              <w:right w:val="single" w:sz="4" w:space="0" w:color="000000"/>
            </w:tcBorders>
          </w:tcPr>
          <w:p w14:paraId="3FF60744" w14:textId="77777777" w:rsidR="000440AE" w:rsidRPr="00971707" w:rsidRDefault="000440AE" w:rsidP="00072B11">
            <w:pPr>
              <w:spacing w:after="0" w:line="240" w:lineRule="auto"/>
              <w:rPr>
                <w:b/>
                <w:bCs/>
              </w:rPr>
            </w:pPr>
            <w:r w:rsidRPr="00971707">
              <w:rPr>
                <w:b/>
                <w:bCs/>
              </w:rPr>
              <w:t>We spreken het volgende af</w:t>
            </w:r>
            <w:r>
              <w:rPr>
                <w:b/>
                <w:bCs/>
              </w:rPr>
              <w:t>:</w:t>
            </w:r>
          </w:p>
        </w:tc>
        <w:tc>
          <w:tcPr>
            <w:tcW w:w="567" w:type="dxa"/>
            <w:tcBorders>
              <w:top w:val="single" w:sz="4" w:space="0" w:color="000000"/>
              <w:left w:val="single" w:sz="4" w:space="0" w:color="000000"/>
              <w:bottom w:val="single" w:sz="4" w:space="0" w:color="000000"/>
              <w:right w:val="single" w:sz="4" w:space="0" w:color="000000"/>
            </w:tcBorders>
          </w:tcPr>
          <w:p w14:paraId="5C817F5A" w14:textId="77777777" w:rsidR="000440AE" w:rsidRDefault="000440AE" w:rsidP="00072B11">
            <w:pPr>
              <w:spacing w:line="240" w:lineRule="auto"/>
              <w:jc w:val="center"/>
            </w:pPr>
            <w:r>
              <w:rPr>
                <w:b/>
                <w:bCs/>
              </w:rPr>
              <w:t>Ja</w:t>
            </w:r>
          </w:p>
        </w:tc>
        <w:tc>
          <w:tcPr>
            <w:tcW w:w="709" w:type="dxa"/>
            <w:tcBorders>
              <w:top w:val="single" w:sz="4" w:space="0" w:color="000000"/>
              <w:left w:val="single" w:sz="4" w:space="0" w:color="000000"/>
              <w:bottom w:val="single" w:sz="4" w:space="0" w:color="000000"/>
              <w:right w:val="single" w:sz="4" w:space="0" w:color="000000"/>
            </w:tcBorders>
          </w:tcPr>
          <w:p w14:paraId="6EFF916F" w14:textId="77777777" w:rsidR="000440AE" w:rsidRDefault="000440AE" w:rsidP="00072B11">
            <w:pPr>
              <w:spacing w:line="240" w:lineRule="auto"/>
              <w:jc w:val="center"/>
            </w:pPr>
            <w:r>
              <w:rPr>
                <w:b/>
                <w:bCs/>
              </w:rPr>
              <w:t>Nee</w:t>
            </w:r>
          </w:p>
        </w:tc>
        <w:tc>
          <w:tcPr>
            <w:tcW w:w="567" w:type="dxa"/>
            <w:tcBorders>
              <w:top w:val="single" w:sz="4" w:space="0" w:color="000000"/>
              <w:left w:val="single" w:sz="4" w:space="0" w:color="000000"/>
              <w:bottom w:val="single" w:sz="4" w:space="0" w:color="000000"/>
              <w:right w:val="single" w:sz="4" w:space="0" w:color="000000"/>
            </w:tcBorders>
          </w:tcPr>
          <w:p w14:paraId="5D7B452F" w14:textId="77777777" w:rsidR="000440AE" w:rsidRDefault="000440AE" w:rsidP="00072B11">
            <w:pPr>
              <w:spacing w:line="240" w:lineRule="auto"/>
              <w:jc w:val="center"/>
            </w:pPr>
            <w:r w:rsidRPr="00B15D40">
              <w:rPr>
                <w:b/>
                <w:bCs/>
              </w:rPr>
              <w:t>n.v.t.</w:t>
            </w:r>
          </w:p>
        </w:tc>
      </w:tr>
      <w:tr w:rsidR="00FA4789" w:rsidRPr="00B15D40" w14:paraId="722755D3" w14:textId="77777777" w:rsidTr="004F5690">
        <w:trPr>
          <w:trHeight w:val="405"/>
        </w:trPr>
        <w:tc>
          <w:tcPr>
            <w:tcW w:w="7498" w:type="dxa"/>
            <w:tcBorders>
              <w:top w:val="single" w:sz="4" w:space="0" w:color="000000"/>
              <w:left w:val="single" w:sz="4" w:space="0" w:color="auto"/>
              <w:bottom w:val="single" w:sz="4" w:space="0" w:color="000000"/>
              <w:right w:val="single" w:sz="4" w:space="0" w:color="000000"/>
            </w:tcBorders>
          </w:tcPr>
          <w:p w14:paraId="295661BD" w14:textId="35141C1B" w:rsidR="00FA4789" w:rsidRPr="00971707" w:rsidRDefault="00FA4789" w:rsidP="002B453C">
            <w:pPr>
              <w:spacing w:after="0" w:line="240" w:lineRule="auto"/>
              <w:rPr>
                <w:b/>
                <w:bCs/>
              </w:rPr>
            </w:pPr>
            <w:r w:rsidRPr="00FA4789">
              <w:t xml:space="preserve">Werkzaamheden en planningen worden afgestemd met betrokken partijen, omliggende projecten en de gemeente. Waar passend worden beschikbare communicatiekanalen ingezet, zoals bewonersbrieven, de </w:t>
            </w:r>
            <w:proofErr w:type="spellStart"/>
            <w:r w:rsidRPr="00FA4789">
              <w:t>BouwApp</w:t>
            </w:r>
            <w:proofErr w:type="spellEnd"/>
            <w:r w:rsidRPr="00FA4789">
              <w:t xml:space="preserve"> en gemeentelijke communicatiemiddelen.</w:t>
            </w:r>
          </w:p>
        </w:tc>
        <w:sdt>
          <w:sdtPr>
            <w:id w:val="1581562496"/>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71F04FF2" w14:textId="541C5DAE" w:rsidR="00FA4789" w:rsidRDefault="00FA4789" w:rsidP="00FA4789">
                <w:pPr>
                  <w:spacing w:line="240" w:lineRule="auto"/>
                  <w:jc w:val="center"/>
                  <w:rPr>
                    <w:b/>
                    <w:bCs/>
                  </w:rPr>
                </w:pPr>
                <w:r>
                  <w:rPr>
                    <w:rFonts w:ascii="MS Gothic" w:eastAsia="MS Gothic" w:hAnsi="MS Gothic" w:hint="eastAsia"/>
                  </w:rPr>
                  <w:t>☐</w:t>
                </w:r>
              </w:p>
            </w:tc>
          </w:sdtContent>
        </w:sdt>
        <w:sdt>
          <w:sdtPr>
            <w:id w:val="921452735"/>
            <w14:checkbox>
              <w14:checked w14:val="0"/>
              <w14:checkedState w14:val="2612" w14:font="MS Gothic"/>
              <w14:uncheckedState w14:val="2610" w14:font="MS Gothic"/>
            </w14:checkbox>
          </w:sdtPr>
          <w:sdtEndPr/>
          <w:sdtContent>
            <w:tc>
              <w:tcPr>
                <w:tcW w:w="709" w:type="dxa"/>
                <w:tcBorders>
                  <w:top w:val="single" w:sz="4" w:space="0" w:color="000000"/>
                  <w:left w:val="single" w:sz="4" w:space="0" w:color="000000"/>
                  <w:bottom w:val="single" w:sz="4" w:space="0" w:color="000000"/>
                  <w:right w:val="single" w:sz="4" w:space="0" w:color="000000"/>
                </w:tcBorders>
              </w:tcPr>
              <w:p w14:paraId="2B37F146" w14:textId="5F42AC62" w:rsidR="00FA4789" w:rsidRDefault="00FA4789" w:rsidP="00FA4789">
                <w:pPr>
                  <w:spacing w:line="240" w:lineRule="auto"/>
                  <w:jc w:val="center"/>
                  <w:rPr>
                    <w:b/>
                    <w:bCs/>
                  </w:rPr>
                </w:pPr>
                <w:r>
                  <w:rPr>
                    <w:rFonts w:ascii="MS Gothic" w:eastAsia="MS Gothic" w:hAnsi="MS Gothic" w:hint="eastAsia"/>
                  </w:rPr>
                  <w:t>☐</w:t>
                </w:r>
              </w:p>
            </w:tc>
          </w:sdtContent>
        </w:sdt>
        <w:sdt>
          <w:sdtPr>
            <w:id w:val="563917490"/>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1C2FD5BC" w14:textId="1BDC1314" w:rsidR="00FA4789" w:rsidRPr="00B15D40" w:rsidRDefault="00FA4789" w:rsidP="00FA4789">
                <w:pPr>
                  <w:spacing w:line="240" w:lineRule="auto"/>
                  <w:jc w:val="center"/>
                  <w:rPr>
                    <w:b/>
                    <w:bCs/>
                  </w:rPr>
                </w:pPr>
                <w:r>
                  <w:rPr>
                    <w:rFonts w:ascii="MS Gothic" w:eastAsia="MS Gothic" w:hAnsi="MS Gothic" w:hint="eastAsia"/>
                  </w:rPr>
                  <w:t>☐</w:t>
                </w:r>
              </w:p>
            </w:tc>
          </w:sdtContent>
        </w:sdt>
      </w:tr>
      <w:tr w:rsidR="00FA4789" w:rsidRPr="00B15D40" w14:paraId="51D52A05" w14:textId="77777777" w:rsidTr="00072B11">
        <w:trPr>
          <w:trHeight w:val="405"/>
        </w:trPr>
        <w:tc>
          <w:tcPr>
            <w:tcW w:w="7498" w:type="dxa"/>
            <w:tcBorders>
              <w:top w:val="single" w:sz="4" w:space="0" w:color="000000"/>
              <w:left w:val="single" w:sz="4" w:space="0" w:color="000000"/>
              <w:bottom w:val="single" w:sz="4" w:space="0" w:color="000000"/>
              <w:right w:val="single" w:sz="4" w:space="0" w:color="000000"/>
            </w:tcBorders>
          </w:tcPr>
          <w:p w14:paraId="4C2373D4" w14:textId="1B721F8A" w:rsidR="00FA4789" w:rsidRPr="00B15D40" w:rsidRDefault="00FA4789" w:rsidP="002B453C">
            <w:pPr>
              <w:spacing w:after="0" w:line="240" w:lineRule="auto"/>
            </w:pPr>
            <w:r>
              <w:t>Aanwijzingen</w:t>
            </w:r>
            <w:r w:rsidRPr="0097265F">
              <w:t xml:space="preserve"> van de </w:t>
            </w:r>
            <w:r w:rsidRPr="002D0B11">
              <w:t>Coördinator BLVC</w:t>
            </w:r>
            <w:r>
              <w:t xml:space="preserve"> worden opgevolgd.</w:t>
            </w:r>
          </w:p>
        </w:tc>
        <w:sdt>
          <w:sdtPr>
            <w:id w:val="34002849"/>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071F6F26" w14:textId="77777777" w:rsidR="00FA4789" w:rsidRPr="00B15D40" w:rsidRDefault="00FA4789" w:rsidP="00FA4789">
                <w:pPr>
                  <w:spacing w:after="0" w:line="240" w:lineRule="auto"/>
                  <w:jc w:val="center"/>
                </w:pPr>
                <w:r>
                  <w:rPr>
                    <w:rFonts w:ascii="MS Gothic" w:eastAsia="MS Gothic" w:hAnsi="MS Gothic" w:hint="eastAsia"/>
                  </w:rPr>
                  <w:t>☐</w:t>
                </w:r>
              </w:p>
            </w:tc>
          </w:sdtContent>
        </w:sdt>
        <w:sdt>
          <w:sdtPr>
            <w:id w:val="-1092615462"/>
            <w14:checkbox>
              <w14:checked w14:val="0"/>
              <w14:checkedState w14:val="2612" w14:font="MS Gothic"/>
              <w14:uncheckedState w14:val="2610" w14:font="MS Gothic"/>
            </w14:checkbox>
          </w:sdtPr>
          <w:sdtEndPr/>
          <w:sdtContent>
            <w:tc>
              <w:tcPr>
                <w:tcW w:w="709" w:type="dxa"/>
                <w:tcBorders>
                  <w:top w:val="single" w:sz="4" w:space="0" w:color="000000"/>
                  <w:left w:val="single" w:sz="4" w:space="0" w:color="000000"/>
                  <w:bottom w:val="single" w:sz="4" w:space="0" w:color="000000"/>
                  <w:right w:val="single" w:sz="4" w:space="0" w:color="000000"/>
                </w:tcBorders>
              </w:tcPr>
              <w:p w14:paraId="5BF7C431" w14:textId="77777777" w:rsidR="00FA4789" w:rsidRPr="00B15D40" w:rsidRDefault="00FA4789" w:rsidP="00FA4789">
                <w:pPr>
                  <w:spacing w:after="0" w:line="240" w:lineRule="auto"/>
                  <w:jc w:val="center"/>
                </w:pPr>
                <w:r>
                  <w:rPr>
                    <w:rFonts w:ascii="MS Gothic" w:eastAsia="MS Gothic" w:hAnsi="MS Gothic" w:hint="eastAsia"/>
                  </w:rPr>
                  <w:t>☐</w:t>
                </w:r>
              </w:p>
            </w:tc>
          </w:sdtContent>
        </w:sdt>
        <w:sdt>
          <w:sdtPr>
            <w:id w:val="-1084067609"/>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4B2E7F44" w14:textId="77777777" w:rsidR="00FA4789" w:rsidRPr="00B15D40" w:rsidRDefault="00FA4789" w:rsidP="00FA4789">
                <w:pPr>
                  <w:spacing w:after="0" w:line="240" w:lineRule="auto"/>
                  <w:jc w:val="center"/>
                </w:pPr>
                <w:r>
                  <w:rPr>
                    <w:rFonts w:ascii="MS Gothic" w:eastAsia="MS Gothic" w:hAnsi="MS Gothic" w:hint="eastAsia"/>
                  </w:rPr>
                  <w:t>☐</w:t>
                </w:r>
              </w:p>
            </w:tc>
          </w:sdtContent>
        </w:sdt>
      </w:tr>
      <w:tr w:rsidR="00FA4789" w:rsidRPr="00B15D40" w14:paraId="5FF0171D" w14:textId="77777777" w:rsidTr="00072B11">
        <w:trPr>
          <w:trHeight w:val="405"/>
        </w:trPr>
        <w:tc>
          <w:tcPr>
            <w:tcW w:w="7498" w:type="dxa"/>
            <w:tcBorders>
              <w:top w:val="single" w:sz="4" w:space="0" w:color="000000"/>
              <w:left w:val="single" w:sz="4" w:space="0" w:color="000000"/>
              <w:bottom w:val="single" w:sz="4" w:space="0" w:color="000000"/>
              <w:right w:val="single" w:sz="4" w:space="0" w:color="000000"/>
            </w:tcBorders>
          </w:tcPr>
          <w:p w14:paraId="27EF0DCE" w14:textId="37BE9532" w:rsidR="00FA4789" w:rsidRDefault="00FA4789" w:rsidP="002B453C">
            <w:pPr>
              <w:spacing w:after="0" w:line="240" w:lineRule="auto"/>
            </w:pPr>
            <w:r w:rsidRPr="00FA4789">
              <w:t xml:space="preserve">Werkzaamheden en planningen worden afgestemd met betrokken partijen, omliggende projecten en de gemeente. Waar passend worden beschikbare communicatiekanalen ingezet, zoals bewonersbrieven, de </w:t>
            </w:r>
            <w:proofErr w:type="spellStart"/>
            <w:r w:rsidRPr="00FA4789">
              <w:t>BouwApp</w:t>
            </w:r>
            <w:proofErr w:type="spellEnd"/>
            <w:r w:rsidRPr="00FA4789">
              <w:t xml:space="preserve"> en gemeentelijke communicatiemiddelen.</w:t>
            </w:r>
          </w:p>
        </w:tc>
        <w:sdt>
          <w:sdtPr>
            <w:id w:val="-1650820768"/>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18F15834" w14:textId="77777777" w:rsidR="00FA4789" w:rsidRDefault="00FA4789" w:rsidP="00FA4789">
                <w:pPr>
                  <w:spacing w:after="0" w:line="240" w:lineRule="auto"/>
                  <w:jc w:val="center"/>
                </w:pPr>
                <w:r>
                  <w:rPr>
                    <w:rFonts w:ascii="MS Gothic" w:eastAsia="MS Gothic" w:hAnsi="MS Gothic" w:hint="eastAsia"/>
                  </w:rPr>
                  <w:t>☐</w:t>
                </w:r>
              </w:p>
            </w:tc>
          </w:sdtContent>
        </w:sdt>
        <w:sdt>
          <w:sdtPr>
            <w:id w:val="-1604335221"/>
            <w14:checkbox>
              <w14:checked w14:val="0"/>
              <w14:checkedState w14:val="2612" w14:font="MS Gothic"/>
              <w14:uncheckedState w14:val="2610" w14:font="MS Gothic"/>
            </w14:checkbox>
          </w:sdtPr>
          <w:sdtEndPr/>
          <w:sdtContent>
            <w:tc>
              <w:tcPr>
                <w:tcW w:w="709" w:type="dxa"/>
                <w:tcBorders>
                  <w:top w:val="single" w:sz="4" w:space="0" w:color="000000"/>
                  <w:left w:val="single" w:sz="4" w:space="0" w:color="000000"/>
                  <w:bottom w:val="single" w:sz="4" w:space="0" w:color="000000"/>
                  <w:right w:val="single" w:sz="4" w:space="0" w:color="000000"/>
                </w:tcBorders>
              </w:tcPr>
              <w:p w14:paraId="7DD1777D" w14:textId="77777777" w:rsidR="00FA4789" w:rsidRDefault="00FA4789" w:rsidP="00FA4789">
                <w:pPr>
                  <w:spacing w:after="0" w:line="240" w:lineRule="auto"/>
                  <w:jc w:val="center"/>
                </w:pPr>
                <w:r>
                  <w:rPr>
                    <w:rFonts w:ascii="MS Gothic" w:eastAsia="MS Gothic" w:hAnsi="MS Gothic" w:hint="eastAsia"/>
                  </w:rPr>
                  <w:t>☐</w:t>
                </w:r>
              </w:p>
            </w:tc>
          </w:sdtContent>
        </w:sdt>
        <w:sdt>
          <w:sdtPr>
            <w:id w:val="771670620"/>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67E1E3E1" w14:textId="77777777" w:rsidR="00FA4789" w:rsidRDefault="00FA4789" w:rsidP="00FA4789">
                <w:pPr>
                  <w:spacing w:after="0" w:line="240" w:lineRule="auto"/>
                  <w:jc w:val="center"/>
                </w:pPr>
                <w:r>
                  <w:rPr>
                    <w:rFonts w:ascii="MS Gothic" w:eastAsia="MS Gothic" w:hAnsi="MS Gothic" w:hint="eastAsia"/>
                  </w:rPr>
                  <w:t>☐</w:t>
                </w:r>
              </w:p>
            </w:tc>
          </w:sdtContent>
        </w:sdt>
      </w:tr>
      <w:tr w:rsidR="00FA4789" w:rsidRPr="00B15D40" w14:paraId="74017A30" w14:textId="77777777" w:rsidTr="00072B11">
        <w:trPr>
          <w:trHeight w:val="405"/>
        </w:trPr>
        <w:tc>
          <w:tcPr>
            <w:tcW w:w="7498" w:type="dxa"/>
            <w:tcBorders>
              <w:top w:val="single" w:sz="4" w:space="0" w:color="000000"/>
              <w:left w:val="single" w:sz="4" w:space="0" w:color="000000"/>
              <w:bottom w:val="single" w:sz="4" w:space="0" w:color="000000"/>
              <w:right w:val="single" w:sz="4" w:space="0" w:color="000000"/>
            </w:tcBorders>
          </w:tcPr>
          <w:p w14:paraId="1CF91F60" w14:textId="3B0265CD" w:rsidR="00FA4789" w:rsidRPr="0097265F" w:rsidRDefault="00FA4789" w:rsidP="002B453C">
            <w:pPr>
              <w:spacing w:after="0" w:line="240" w:lineRule="auto"/>
            </w:pPr>
            <w:r w:rsidRPr="00FA4789">
              <w:t>Omwonenden worden tijdig geïnformeerd over werkzaamheden die extra hinder veroorzaken, zoals afzettingen, geluid-, tril- of transportwerkzaamheden.</w:t>
            </w:r>
          </w:p>
        </w:tc>
        <w:sdt>
          <w:sdtPr>
            <w:id w:val="168994498"/>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1C35651E" w14:textId="77777777" w:rsidR="00FA4789" w:rsidRDefault="00FA4789" w:rsidP="00FA4789">
                <w:pPr>
                  <w:spacing w:after="0" w:line="240" w:lineRule="auto"/>
                  <w:jc w:val="center"/>
                </w:pPr>
                <w:r>
                  <w:rPr>
                    <w:rFonts w:ascii="MS Gothic" w:eastAsia="MS Gothic" w:hAnsi="MS Gothic" w:hint="eastAsia"/>
                  </w:rPr>
                  <w:t>☐</w:t>
                </w:r>
              </w:p>
            </w:tc>
          </w:sdtContent>
        </w:sdt>
        <w:sdt>
          <w:sdtPr>
            <w:id w:val="-940220419"/>
            <w14:checkbox>
              <w14:checked w14:val="0"/>
              <w14:checkedState w14:val="2612" w14:font="MS Gothic"/>
              <w14:uncheckedState w14:val="2610" w14:font="MS Gothic"/>
            </w14:checkbox>
          </w:sdtPr>
          <w:sdtEndPr/>
          <w:sdtContent>
            <w:tc>
              <w:tcPr>
                <w:tcW w:w="709" w:type="dxa"/>
                <w:tcBorders>
                  <w:top w:val="single" w:sz="4" w:space="0" w:color="000000"/>
                  <w:left w:val="single" w:sz="4" w:space="0" w:color="000000"/>
                  <w:bottom w:val="single" w:sz="4" w:space="0" w:color="000000"/>
                  <w:right w:val="single" w:sz="4" w:space="0" w:color="000000"/>
                </w:tcBorders>
              </w:tcPr>
              <w:p w14:paraId="4774EF10" w14:textId="77777777" w:rsidR="00FA4789" w:rsidRDefault="00FA4789" w:rsidP="00FA4789">
                <w:pPr>
                  <w:spacing w:after="0" w:line="240" w:lineRule="auto"/>
                  <w:jc w:val="center"/>
                </w:pPr>
                <w:r>
                  <w:rPr>
                    <w:rFonts w:ascii="MS Gothic" w:eastAsia="MS Gothic" w:hAnsi="MS Gothic" w:hint="eastAsia"/>
                  </w:rPr>
                  <w:t>☐</w:t>
                </w:r>
              </w:p>
            </w:tc>
          </w:sdtContent>
        </w:sdt>
        <w:sdt>
          <w:sdtPr>
            <w:id w:val="-836386147"/>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6C04175F" w14:textId="77777777" w:rsidR="00FA4789" w:rsidRDefault="00FA4789" w:rsidP="00FA4789">
                <w:pPr>
                  <w:spacing w:after="0" w:line="240" w:lineRule="auto"/>
                  <w:jc w:val="center"/>
                </w:pPr>
                <w:r>
                  <w:rPr>
                    <w:rFonts w:ascii="MS Gothic" w:eastAsia="MS Gothic" w:hAnsi="MS Gothic" w:hint="eastAsia"/>
                  </w:rPr>
                  <w:t>☐</w:t>
                </w:r>
              </w:p>
            </w:tc>
          </w:sdtContent>
        </w:sdt>
      </w:tr>
      <w:tr w:rsidR="00FA4789" w:rsidRPr="00B15D40" w14:paraId="0E7265C0" w14:textId="77777777" w:rsidTr="00072B11">
        <w:trPr>
          <w:trHeight w:val="405"/>
        </w:trPr>
        <w:tc>
          <w:tcPr>
            <w:tcW w:w="7498" w:type="dxa"/>
            <w:tcBorders>
              <w:top w:val="single" w:sz="4" w:space="0" w:color="000000"/>
              <w:left w:val="single" w:sz="4" w:space="0" w:color="000000"/>
              <w:bottom w:val="single" w:sz="4" w:space="0" w:color="000000"/>
              <w:right w:val="single" w:sz="4" w:space="0" w:color="000000"/>
            </w:tcBorders>
          </w:tcPr>
          <w:p w14:paraId="77B98C2E" w14:textId="4EAB77E8" w:rsidR="00FA4789" w:rsidRPr="0097265F" w:rsidRDefault="00FA4789" w:rsidP="002B453C">
            <w:pPr>
              <w:spacing w:after="0" w:line="240" w:lineRule="auto"/>
            </w:pPr>
            <w:r w:rsidRPr="00FA4789">
              <w:t>Indien bekend wordt rekening gehouden met bewoners die extra ondersteuning nodig hebben vanwege leeftijd, gezondheid of beperkte mobiliteit. Relevante uitvoeringsinformatie wordt waar nodig gedeeld met betrokken ondersteunende organisaties.</w:t>
            </w:r>
          </w:p>
        </w:tc>
        <w:sdt>
          <w:sdtPr>
            <w:id w:val="1604684013"/>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2443AD95" w14:textId="77777777" w:rsidR="00FA4789" w:rsidRDefault="00FA4789" w:rsidP="00FA4789">
                <w:pPr>
                  <w:spacing w:after="0" w:line="240" w:lineRule="auto"/>
                  <w:jc w:val="center"/>
                </w:pPr>
                <w:r>
                  <w:rPr>
                    <w:rFonts w:ascii="MS Gothic" w:eastAsia="MS Gothic" w:hAnsi="MS Gothic" w:hint="eastAsia"/>
                  </w:rPr>
                  <w:t>☐</w:t>
                </w:r>
              </w:p>
            </w:tc>
          </w:sdtContent>
        </w:sdt>
        <w:sdt>
          <w:sdtPr>
            <w:id w:val="1321625049"/>
            <w14:checkbox>
              <w14:checked w14:val="0"/>
              <w14:checkedState w14:val="2612" w14:font="MS Gothic"/>
              <w14:uncheckedState w14:val="2610" w14:font="MS Gothic"/>
            </w14:checkbox>
          </w:sdtPr>
          <w:sdtEndPr/>
          <w:sdtContent>
            <w:tc>
              <w:tcPr>
                <w:tcW w:w="709" w:type="dxa"/>
                <w:tcBorders>
                  <w:top w:val="single" w:sz="4" w:space="0" w:color="000000"/>
                  <w:left w:val="single" w:sz="4" w:space="0" w:color="000000"/>
                  <w:bottom w:val="single" w:sz="4" w:space="0" w:color="000000"/>
                  <w:right w:val="single" w:sz="4" w:space="0" w:color="000000"/>
                </w:tcBorders>
              </w:tcPr>
              <w:p w14:paraId="5367041F" w14:textId="77777777" w:rsidR="00FA4789" w:rsidRDefault="00FA4789" w:rsidP="00FA4789">
                <w:pPr>
                  <w:spacing w:after="0" w:line="240" w:lineRule="auto"/>
                  <w:jc w:val="center"/>
                </w:pPr>
                <w:r>
                  <w:rPr>
                    <w:rFonts w:ascii="MS Gothic" w:eastAsia="MS Gothic" w:hAnsi="MS Gothic" w:hint="eastAsia"/>
                  </w:rPr>
                  <w:t>☐</w:t>
                </w:r>
              </w:p>
            </w:tc>
          </w:sdtContent>
        </w:sdt>
        <w:sdt>
          <w:sdtPr>
            <w:id w:val="-1787892643"/>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3215EEAE" w14:textId="77777777" w:rsidR="00FA4789" w:rsidRDefault="00FA4789" w:rsidP="00FA4789">
                <w:pPr>
                  <w:spacing w:after="0" w:line="240" w:lineRule="auto"/>
                  <w:jc w:val="center"/>
                </w:pPr>
                <w:r>
                  <w:rPr>
                    <w:rFonts w:ascii="MS Gothic" w:eastAsia="MS Gothic" w:hAnsi="MS Gothic" w:hint="eastAsia"/>
                  </w:rPr>
                  <w:t>☐</w:t>
                </w:r>
              </w:p>
            </w:tc>
          </w:sdtContent>
        </w:sdt>
      </w:tr>
      <w:tr w:rsidR="00FA4789" w:rsidRPr="00B15D40" w14:paraId="0C369CAD" w14:textId="77777777" w:rsidTr="00072B11">
        <w:trPr>
          <w:trHeight w:val="405"/>
        </w:trPr>
        <w:tc>
          <w:tcPr>
            <w:tcW w:w="7498" w:type="dxa"/>
            <w:tcBorders>
              <w:top w:val="single" w:sz="4" w:space="0" w:color="000000"/>
              <w:left w:val="single" w:sz="4" w:space="0" w:color="000000"/>
              <w:bottom w:val="single" w:sz="4" w:space="0" w:color="000000"/>
              <w:right w:val="single" w:sz="4" w:space="0" w:color="000000"/>
            </w:tcBorders>
          </w:tcPr>
          <w:p w14:paraId="55B636BD" w14:textId="04BAEC60" w:rsidR="00FA4789" w:rsidRPr="004157AF" w:rsidRDefault="00FA4789" w:rsidP="002B453C">
            <w:pPr>
              <w:spacing w:after="0" w:line="240" w:lineRule="auto"/>
            </w:pPr>
            <w:r w:rsidRPr="00FA4789">
              <w:t>Meldingen en klachten uit de omgeving worden geregistreerd, opgevolgd en teruggekoppeld aan de melder.</w:t>
            </w:r>
          </w:p>
        </w:tc>
        <w:sdt>
          <w:sdtPr>
            <w:id w:val="-1781714958"/>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4A5ECF25" w14:textId="77777777" w:rsidR="00FA4789" w:rsidRDefault="00FA4789" w:rsidP="00FA4789">
                <w:pPr>
                  <w:spacing w:after="0" w:line="240" w:lineRule="auto"/>
                  <w:jc w:val="center"/>
                </w:pPr>
                <w:r>
                  <w:rPr>
                    <w:rFonts w:ascii="MS Gothic" w:eastAsia="MS Gothic" w:hAnsi="MS Gothic" w:hint="eastAsia"/>
                  </w:rPr>
                  <w:t>☐</w:t>
                </w:r>
              </w:p>
            </w:tc>
          </w:sdtContent>
        </w:sdt>
        <w:sdt>
          <w:sdtPr>
            <w:id w:val="-1323272665"/>
            <w14:checkbox>
              <w14:checked w14:val="0"/>
              <w14:checkedState w14:val="2612" w14:font="MS Gothic"/>
              <w14:uncheckedState w14:val="2610" w14:font="MS Gothic"/>
            </w14:checkbox>
          </w:sdtPr>
          <w:sdtEndPr/>
          <w:sdtContent>
            <w:tc>
              <w:tcPr>
                <w:tcW w:w="709" w:type="dxa"/>
                <w:tcBorders>
                  <w:top w:val="single" w:sz="4" w:space="0" w:color="000000"/>
                  <w:left w:val="single" w:sz="4" w:space="0" w:color="000000"/>
                  <w:bottom w:val="single" w:sz="4" w:space="0" w:color="000000"/>
                  <w:right w:val="single" w:sz="4" w:space="0" w:color="000000"/>
                </w:tcBorders>
              </w:tcPr>
              <w:p w14:paraId="323D9A28" w14:textId="77777777" w:rsidR="00FA4789" w:rsidRDefault="00FA4789" w:rsidP="00FA4789">
                <w:pPr>
                  <w:spacing w:after="0" w:line="240" w:lineRule="auto"/>
                  <w:jc w:val="center"/>
                </w:pPr>
                <w:r>
                  <w:rPr>
                    <w:rFonts w:ascii="MS Gothic" w:eastAsia="MS Gothic" w:hAnsi="MS Gothic" w:hint="eastAsia"/>
                  </w:rPr>
                  <w:t>☐</w:t>
                </w:r>
              </w:p>
            </w:tc>
          </w:sdtContent>
        </w:sdt>
        <w:sdt>
          <w:sdtPr>
            <w:id w:val="538554113"/>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004FB099" w14:textId="77777777" w:rsidR="00FA4789" w:rsidRDefault="00FA4789" w:rsidP="00FA4789">
                <w:pPr>
                  <w:spacing w:after="0" w:line="240" w:lineRule="auto"/>
                  <w:jc w:val="center"/>
                </w:pPr>
                <w:r>
                  <w:rPr>
                    <w:rFonts w:ascii="MS Gothic" w:eastAsia="MS Gothic" w:hAnsi="MS Gothic" w:hint="eastAsia"/>
                  </w:rPr>
                  <w:t>☐</w:t>
                </w:r>
              </w:p>
            </w:tc>
          </w:sdtContent>
        </w:sdt>
      </w:tr>
      <w:tr w:rsidR="00FA4789" w:rsidRPr="00B15D40" w14:paraId="3220A08B" w14:textId="77777777" w:rsidTr="00072B11">
        <w:trPr>
          <w:trHeight w:val="405"/>
        </w:trPr>
        <w:tc>
          <w:tcPr>
            <w:tcW w:w="7498" w:type="dxa"/>
            <w:tcBorders>
              <w:top w:val="single" w:sz="4" w:space="0" w:color="000000"/>
              <w:left w:val="single" w:sz="4" w:space="0" w:color="000000"/>
              <w:bottom w:val="single" w:sz="4" w:space="0" w:color="000000"/>
              <w:right w:val="single" w:sz="4" w:space="0" w:color="000000"/>
            </w:tcBorders>
          </w:tcPr>
          <w:p w14:paraId="26254A14" w14:textId="6C9733E3" w:rsidR="00FA4789" w:rsidRPr="0097265F" w:rsidRDefault="00FA4789" w:rsidP="002B453C">
            <w:pPr>
              <w:spacing w:after="0" w:line="240" w:lineRule="auto"/>
            </w:pPr>
            <w:r w:rsidRPr="00FA4789">
              <w:t>Meldingen van mogelijke uitvoeringsschade worden vastgelegd en doorgezet naar de verantwoordelijke partij.</w:t>
            </w:r>
          </w:p>
        </w:tc>
        <w:sdt>
          <w:sdtPr>
            <w:id w:val="1065457663"/>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7F97B014" w14:textId="77777777" w:rsidR="00FA4789" w:rsidRDefault="00FA4789" w:rsidP="00FA4789">
                <w:pPr>
                  <w:spacing w:after="0" w:line="240" w:lineRule="auto"/>
                  <w:jc w:val="center"/>
                </w:pPr>
                <w:r>
                  <w:rPr>
                    <w:rFonts w:ascii="MS Gothic" w:eastAsia="MS Gothic" w:hAnsi="MS Gothic" w:hint="eastAsia"/>
                  </w:rPr>
                  <w:t>☐</w:t>
                </w:r>
              </w:p>
            </w:tc>
          </w:sdtContent>
        </w:sdt>
        <w:sdt>
          <w:sdtPr>
            <w:id w:val="1889916602"/>
            <w14:checkbox>
              <w14:checked w14:val="0"/>
              <w14:checkedState w14:val="2612" w14:font="MS Gothic"/>
              <w14:uncheckedState w14:val="2610" w14:font="MS Gothic"/>
            </w14:checkbox>
          </w:sdtPr>
          <w:sdtEndPr/>
          <w:sdtContent>
            <w:tc>
              <w:tcPr>
                <w:tcW w:w="709" w:type="dxa"/>
                <w:tcBorders>
                  <w:top w:val="single" w:sz="4" w:space="0" w:color="000000"/>
                  <w:left w:val="single" w:sz="4" w:space="0" w:color="000000"/>
                  <w:bottom w:val="single" w:sz="4" w:space="0" w:color="000000"/>
                  <w:right w:val="single" w:sz="4" w:space="0" w:color="000000"/>
                </w:tcBorders>
              </w:tcPr>
              <w:p w14:paraId="794AE384" w14:textId="77777777" w:rsidR="00FA4789" w:rsidRDefault="00FA4789" w:rsidP="00FA4789">
                <w:pPr>
                  <w:spacing w:after="0" w:line="240" w:lineRule="auto"/>
                  <w:jc w:val="center"/>
                </w:pPr>
                <w:r>
                  <w:rPr>
                    <w:rFonts w:ascii="MS Gothic" w:eastAsia="MS Gothic" w:hAnsi="MS Gothic" w:hint="eastAsia"/>
                  </w:rPr>
                  <w:t>☐</w:t>
                </w:r>
              </w:p>
            </w:tc>
          </w:sdtContent>
        </w:sdt>
        <w:sdt>
          <w:sdtPr>
            <w:id w:val="-8459117"/>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Pr>
              <w:p w14:paraId="490724EE" w14:textId="77777777" w:rsidR="00FA4789" w:rsidRDefault="00FA4789" w:rsidP="00FA4789">
                <w:pPr>
                  <w:spacing w:after="0" w:line="240" w:lineRule="auto"/>
                  <w:jc w:val="center"/>
                </w:pPr>
                <w:r>
                  <w:rPr>
                    <w:rFonts w:ascii="MS Gothic" w:eastAsia="MS Gothic" w:hAnsi="MS Gothic" w:hint="eastAsia"/>
                  </w:rPr>
                  <w:t>☐</w:t>
                </w:r>
              </w:p>
            </w:tc>
          </w:sdtContent>
        </w:sdt>
      </w:tr>
    </w:tbl>
    <w:p w14:paraId="4A397F78" w14:textId="4788411D" w:rsidR="000440AE" w:rsidRDefault="000440AE" w:rsidP="000440AE">
      <w:pPr>
        <w:rPr>
          <w:rFonts w:asciiTheme="majorHAnsi" w:eastAsiaTheme="majorEastAsia" w:hAnsiTheme="majorHAnsi" w:cstheme="majorBidi"/>
        </w:rPr>
      </w:pPr>
      <w:r>
        <w:br w:type="page"/>
      </w:r>
    </w:p>
    <w:p w14:paraId="344728C6" w14:textId="0B94E225" w:rsidR="00857C98" w:rsidRPr="00EE559E" w:rsidRDefault="00857C98" w:rsidP="0094041D">
      <w:pPr>
        <w:pStyle w:val="Kop1"/>
        <w:tabs>
          <w:tab w:val="right" w:pos="9072"/>
        </w:tabs>
        <w:rPr>
          <w:color w:val="FF0000"/>
          <w:sz w:val="32"/>
          <w:szCs w:val="32"/>
        </w:rPr>
      </w:pPr>
      <w:bookmarkStart w:id="9" w:name="_Toc235526341"/>
      <w:r w:rsidRPr="00EE559E">
        <w:rPr>
          <w:color w:val="FF0000"/>
          <w:sz w:val="32"/>
          <w:szCs w:val="32"/>
        </w:rPr>
        <w:lastRenderedPageBreak/>
        <w:t>Toezicht en naleving</w:t>
      </w:r>
      <w:bookmarkEnd w:id="9"/>
      <w:r w:rsidR="0094041D">
        <w:rPr>
          <w:color w:val="FF0000"/>
          <w:sz w:val="32"/>
          <w:szCs w:val="32"/>
        </w:rPr>
        <w:tab/>
      </w:r>
    </w:p>
    <w:p w14:paraId="070D5DEA" w14:textId="77777777" w:rsidR="007749D3" w:rsidRDefault="007749D3" w:rsidP="007749D3">
      <w:r>
        <w:t>Alle betrokken partijen zijn verantwoordelijk voor het naleven van de afspraken uit deze checklist. De Coördinator BLVC bewaakt de BLVC-afspraken, signaleert knelpunten en helpt partijen om samen oplossingen te vinden.</w:t>
      </w:r>
    </w:p>
    <w:p w14:paraId="66E1D474" w14:textId="77777777" w:rsidR="007749D3" w:rsidRDefault="007749D3" w:rsidP="007749D3">
      <w:r>
        <w:t>De gemeente, NCG en bevoegde toezichthouders kunnen controleren of wet- en regelgeving en vergunningvoorschriften worden nageleefd. Toezicht en handhaving zijn de verantwoordelijkheid van de bevoegde toezichthouder.</w:t>
      </w:r>
    </w:p>
    <w:p w14:paraId="6A4272A1" w14:textId="5D6AD7B3" w:rsidR="00445783" w:rsidRPr="00445783" w:rsidRDefault="00445783" w:rsidP="007749D3">
      <w:pPr>
        <w:rPr>
          <w:b/>
          <w:bCs/>
        </w:rPr>
      </w:pPr>
      <w:r w:rsidRPr="00445783">
        <w:rPr>
          <w:b/>
          <w:bCs/>
        </w:rPr>
        <w:t>Zijn er bijzonderheden of afwijkingen van deze checklist die van invloed zijn op de uitvoering of de omgeving?</w:t>
      </w:r>
    </w:p>
    <w:p w14:paraId="36ADE234" w14:textId="217CA3F6" w:rsidR="00445783" w:rsidRDefault="00DF3D3B" w:rsidP="00DF3D3B">
      <w:r>
        <w:t>☐ Nee</w:t>
      </w:r>
      <w:r w:rsidR="004E4F21">
        <w:br/>
      </w:r>
      <w:r>
        <w:t>☐ Ja, namelijk:</w:t>
      </w:r>
    </w:p>
    <w:tbl>
      <w:tblPr>
        <w:tblStyle w:val="Tabelraster"/>
        <w:tblW w:w="0" w:type="auto"/>
        <w:tblLook w:val="04A0" w:firstRow="1" w:lastRow="0" w:firstColumn="1" w:lastColumn="0" w:noHBand="0" w:noVBand="1"/>
      </w:tblPr>
      <w:tblGrid>
        <w:gridCol w:w="9062"/>
      </w:tblGrid>
      <w:tr w:rsidR="00445783" w14:paraId="3A7C6CFB" w14:textId="77777777" w:rsidTr="00445783">
        <w:trPr>
          <w:trHeight w:val="1468"/>
        </w:trPr>
        <w:sdt>
          <w:sdtPr>
            <w:id w:val="-80760725"/>
            <w:placeholder>
              <w:docPart w:val="DefaultPlaceholder_-1854013440"/>
            </w:placeholder>
            <w:showingPlcHdr/>
            <w:text/>
          </w:sdtPr>
          <w:sdtEndPr/>
          <w:sdtContent>
            <w:tc>
              <w:tcPr>
                <w:tcW w:w="9062" w:type="dxa"/>
              </w:tcPr>
              <w:p w14:paraId="6EC29935" w14:textId="34A870F7" w:rsidR="00445783" w:rsidRDefault="00445783" w:rsidP="00DF3D3B">
                <w:r w:rsidRPr="00E05526">
                  <w:rPr>
                    <w:rStyle w:val="Tekstvantijdelijkeaanduiding"/>
                  </w:rPr>
                  <w:t>Klik of tik om tekst in te voeren.</w:t>
                </w:r>
              </w:p>
            </w:tc>
          </w:sdtContent>
        </w:sdt>
      </w:tr>
    </w:tbl>
    <w:p w14:paraId="4ADFAA6A" w14:textId="77777777" w:rsidR="00216B3F" w:rsidRDefault="00216B3F"/>
    <w:sectPr w:rsidR="00216B3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C0FEC" w14:textId="77777777" w:rsidR="00BA784C" w:rsidRDefault="00BA784C" w:rsidP="00511A16">
      <w:pPr>
        <w:spacing w:after="0" w:line="240" w:lineRule="auto"/>
      </w:pPr>
      <w:r>
        <w:separator/>
      </w:r>
    </w:p>
  </w:endnote>
  <w:endnote w:type="continuationSeparator" w:id="0">
    <w:p w14:paraId="76148B8D" w14:textId="77777777" w:rsidR="00BA784C" w:rsidRDefault="00BA784C" w:rsidP="00511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305564"/>
      <w:docPartObj>
        <w:docPartGallery w:val="Page Numbers (Bottom of Page)"/>
        <w:docPartUnique/>
      </w:docPartObj>
    </w:sdtPr>
    <w:sdtEndPr/>
    <w:sdtContent>
      <w:p w14:paraId="46F65DEE" w14:textId="35E82778" w:rsidR="00EE559E" w:rsidRDefault="00EE559E">
        <w:pPr>
          <w:pStyle w:val="Voettekst"/>
          <w:jc w:val="right"/>
        </w:pPr>
        <w:r>
          <w:fldChar w:fldCharType="begin"/>
        </w:r>
        <w:r>
          <w:instrText>PAGE   \* MERGEFORMAT</w:instrText>
        </w:r>
        <w:r>
          <w:fldChar w:fldCharType="separate"/>
        </w:r>
        <w:r>
          <w:t>2</w:t>
        </w:r>
        <w:r>
          <w:fldChar w:fldCharType="end"/>
        </w:r>
      </w:p>
    </w:sdtContent>
  </w:sdt>
  <w:p w14:paraId="703CA3EB" w14:textId="77777777" w:rsidR="00EE559E" w:rsidRDefault="00EE55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47EC6" w14:textId="77777777" w:rsidR="00BA784C" w:rsidRDefault="00BA784C" w:rsidP="00511A16">
      <w:pPr>
        <w:spacing w:after="0" w:line="240" w:lineRule="auto"/>
      </w:pPr>
      <w:r>
        <w:separator/>
      </w:r>
    </w:p>
  </w:footnote>
  <w:footnote w:type="continuationSeparator" w:id="0">
    <w:p w14:paraId="6894F6AE" w14:textId="77777777" w:rsidR="00BA784C" w:rsidRDefault="00BA784C" w:rsidP="00511A16">
      <w:pPr>
        <w:spacing w:after="0" w:line="240" w:lineRule="auto"/>
      </w:pPr>
      <w:r>
        <w:continuationSeparator/>
      </w:r>
    </w:p>
  </w:footnote>
  <w:footnote w:id="1">
    <w:p w14:paraId="25373247" w14:textId="685EC50F" w:rsidR="00EE559E" w:rsidRDefault="00EE559E">
      <w:pPr>
        <w:pStyle w:val="Voetnoottekst"/>
      </w:pPr>
      <w:r>
        <w:rPr>
          <w:rStyle w:val="Voetnootmarkering"/>
        </w:rPr>
        <w:footnoteRef/>
      </w:r>
      <w:r>
        <w:t xml:space="preserve"> Website BLVC: </w:t>
      </w:r>
      <w:hyperlink r:id="rId1" w:anchor="pagenav-4" w:history="1">
        <w:r w:rsidRPr="007749D3">
          <w:rPr>
            <w:rStyle w:val="Hyperlink"/>
          </w:rPr>
          <w:t>Informatie voor uitvoerders – Rijroutes en venstertijden voor bouwverkeer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B8A9" w14:textId="39E34843" w:rsidR="007749D3" w:rsidRDefault="007749D3">
    <w:pPr>
      <w:pStyle w:val="Koptekst"/>
    </w:pPr>
    <w:r>
      <w:rPr>
        <w:noProof/>
      </w:rPr>
      <w:drawing>
        <wp:anchor distT="0" distB="0" distL="114300" distR="114300" simplePos="0" relativeHeight="251658240" behindDoc="1" locked="0" layoutInCell="1" allowOverlap="1" wp14:anchorId="5F580B47" wp14:editId="45713F0A">
          <wp:simplePos x="0" y="0"/>
          <wp:positionH relativeFrom="column">
            <wp:posOffset>4891405</wp:posOffset>
          </wp:positionH>
          <wp:positionV relativeFrom="paragraph">
            <wp:posOffset>-75507</wp:posOffset>
          </wp:positionV>
          <wp:extent cx="1447800" cy="749300"/>
          <wp:effectExtent l="0" t="0" r="0" b="0"/>
          <wp:wrapTight wrapText="bothSides">
            <wp:wrapPolygon edited="0">
              <wp:start x="1705" y="0"/>
              <wp:lineTo x="0" y="3844"/>
              <wp:lineTo x="0" y="10983"/>
              <wp:lineTo x="4832" y="17573"/>
              <wp:lineTo x="7958" y="20868"/>
              <wp:lineTo x="8526" y="20868"/>
              <wp:lineTo x="13926" y="20868"/>
              <wp:lineTo x="14211" y="20868"/>
              <wp:lineTo x="15347" y="17573"/>
              <wp:lineTo x="21316" y="10983"/>
              <wp:lineTo x="21316" y="1098"/>
              <wp:lineTo x="5684" y="0"/>
              <wp:lineTo x="1705" y="0"/>
            </wp:wrapPolygon>
          </wp:wrapTight>
          <wp:docPr id="1561683591"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26414" name="Afbeelding 1" descr="Afbeelding met Lettertype, Graphics, logo,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7493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C4442"/>
    <w:multiLevelType w:val="multilevel"/>
    <w:tmpl w:val="B78E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673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16"/>
    <w:rsid w:val="00011971"/>
    <w:rsid w:val="00032F77"/>
    <w:rsid w:val="000440AE"/>
    <w:rsid w:val="000456AC"/>
    <w:rsid w:val="00051B4B"/>
    <w:rsid w:val="000B0A41"/>
    <w:rsid w:val="00121710"/>
    <w:rsid w:val="001265B0"/>
    <w:rsid w:val="0014117A"/>
    <w:rsid w:val="00141644"/>
    <w:rsid w:val="00154EE1"/>
    <w:rsid w:val="00177F6F"/>
    <w:rsid w:val="001A30E1"/>
    <w:rsid w:val="001C38A2"/>
    <w:rsid w:val="00216B3F"/>
    <w:rsid w:val="00221156"/>
    <w:rsid w:val="00254CE6"/>
    <w:rsid w:val="00266F8B"/>
    <w:rsid w:val="002B453C"/>
    <w:rsid w:val="002C29CC"/>
    <w:rsid w:val="002C5067"/>
    <w:rsid w:val="002C5999"/>
    <w:rsid w:val="002D0B11"/>
    <w:rsid w:val="0030426C"/>
    <w:rsid w:val="00370BBA"/>
    <w:rsid w:val="00380C6C"/>
    <w:rsid w:val="00405A86"/>
    <w:rsid w:val="00445783"/>
    <w:rsid w:val="004939DC"/>
    <w:rsid w:val="004A3567"/>
    <w:rsid w:val="004A3DD2"/>
    <w:rsid w:val="004A75D7"/>
    <w:rsid w:val="004E4F21"/>
    <w:rsid w:val="004F5690"/>
    <w:rsid w:val="00511A16"/>
    <w:rsid w:val="005506FE"/>
    <w:rsid w:val="0057387D"/>
    <w:rsid w:val="005A23EE"/>
    <w:rsid w:val="005C4797"/>
    <w:rsid w:val="006262E9"/>
    <w:rsid w:val="006303A8"/>
    <w:rsid w:val="00636370"/>
    <w:rsid w:val="0065558C"/>
    <w:rsid w:val="00766339"/>
    <w:rsid w:val="007749D3"/>
    <w:rsid w:val="007A5A53"/>
    <w:rsid w:val="007D285B"/>
    <w:rsid w:val="00823897"/>
    <w:rsid w:val="00832AFD"/>
    <w:rsid w:val="00857C98"/>
    <w:rsid w:val="008730AD"/>
    <w:rsid w:val="008B10FE"/>
    <w:rsid w:val="009063B8"/>
    <w:rsid w:val="0094041D"/>
    <w:rsid w:val="009431C3"/>
    <w:rsid w:val="00967474"/>
    <w:rsid w:val="00984980"/>
    <w:rsid w:val="009B1421"/>
    <w:rsid w:val="009C2859"/>
    <w:rsid w:val="00A11360"/>
    <w:rsid w:val="00A96603"/>
    <w:rsid w:val="00AB1443"/>
    <w:rsid w:val="00AB57DA"/>
    <w:rsid w:val="00AD32EA"/>
    <w:rsid w:val="00AF3EDA"/>
    <w:rsid w:val="00B12704"/>
    <w:rsid w:val="00B46313"/>
    <w:rsid w:val="00BA784C"/>
    <w:rsid w:val="00C1323B"/>
    <w:rsid w:val="00C747E2"/>
    <w:rsid w:val="00CD4D09"/>
    <w:rsid w:val="00CD7689"/>
    <w:rsid w:val="00D175DA"/>
    <w:rsid w:val="00D44459"/>
    <w:rsid w:val="00D6265A"/>
    <w:rsid w:val="00DA7D2B"/>
    <w:rsid w:val="00DF3D3B"/>
    <w:rsid w:val="00E311B1"/>
    <w:rsid w:val="00E4500B"/>
    <w:rsid w:val="00E61E87"/>
    <w:rsid w:val="00E73533"/>
    <w:rsid w:val="00E73B2C"/>
    <w:rsid w:val="00EA7FFB"/>
    <w:rsid w:val="00EC7BD3"/>
    <w:rsid w:val="00ED00FF"/>
    <w:rsid w:val="00EE559E"/>
    <w:rsid w:val="00F047BB"/>
    <w:rsid w:val="00F61433"/>
    <w:rsid w:val="00FA4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BB5A"/>
  <w15:chartTrackingRefBased/>
  <w15:docId w15:val="{780F3D4E-D53E-4B69-9519-CC6841AF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1A16"/>
  </w:style>
  <w:style w:type="paragraph" w:styleId="Kop1">
    <w:name w:val="heading 1"/>
    <w:basedOn w:val="Standaard"/>
    <w:next w:val="Standaard"/>
    <w:link w:val="Kop1Char"/>
    <w:uiPriority w:val="9"/>
    <w:qFormat/>
    <w:rsid w:val="00511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1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1A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1A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1A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1A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1A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1A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1A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1A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1A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1A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1A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1A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1A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1A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1A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1A16"/>
    <w:rPr>
      <w:rFonts w:eastAsiaTheme="majorEastAsia" w:cstheme="majorBidi"/>
      <w:color w:val="272727" w:themeColor="text1" w:themeTint="D8"/>
    </w:rPr>
  </w:style>
  <w:style w:type="paragraph" w:styleId="Titel">
    <w:name w:val="Title"/>
    <w:basedOn w:val="Standaard"/>
    <w:next w:val="Standaard"/>
    <w:link w:val="TitelChar"/>
    <w:uiPriority w:val="10"/>
    <w:qFormat/>
    <w:rsid w:val="00511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1A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1A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1A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1A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1A16"/>
    <w:rPr>
      <w:i/>
      <w:iCs/>
      <w:color w:val="404040" w:themeColor="text1" w:themeTint="BF"/>
    </w:rPr>
  </w:style>
  <w:style w:type="paragraph" w:styleId="Lijstalinea">
    <w:name w:val="List Paragraph"/>
    <w:basedOn w:val="Standaard"/>
    <w:uiPriority w:val="34"/>
    <w:qFormat/>
    <w:rsid w:val="00511A16"/>
    <w:pPr>
      <w:ind w:left="720"/>
      <w:contextualSpacing/>
    </w:pPr>
  </w:style>
  <w:style w:type="character" w:styleId="Intensievebenadrukking">
    <w:name w:val="Intense Emphasis"/>
    <w:basedOn w:val="Standaardalinea-lettertype"/>
    <w:uiPriority w:val="21"/>
    <w:qFormat/>
    <w:rsid w:val="00511A16"/>
    <w:rPr>
      <w:i/>
      <w:iCs/>
      <w:color w:val="0F4761" w:themeColor="accent1" w:themeShade="BF"/>
    </w:rPr>
  </w:style>
  <w:style w:type="paragraph" w:styleId="Duidelijkcitaat">
    <w:name w:val="Intense Quote"/>
    <w:basedOn w:val="Standaard"/>
    <w:next w:val="Standaard"/>
    <w:link w:val="DuidelijkcitaatChar"/>
    <w:uiPriority w:val="30"/>
    <w:qFormat/>
    <w:rsid w:val="00511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1A16"/>
    <w:rPr>
      <w:i/>
      <w:iCs/>
      <w:color w:val="0F4761" w:themeColor="accent1" w:themeShade="BF"/>
    </w:rPr>
  </w:style>
  <w:style w:type="character" w:styleId="Intensieveverwijzing">
    <w:name w:val="Intense Reference"/>
    <w:basedOn w:val="Standaardalinea-lettertype"/>
    <w:uiPriority w:val="32"/>
    <w:qFormat/>
    <w:rsid w:val="00511A16"/>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511A16"/>
    <w:rPr>
      <w:sz w:val="16"/>
      <w:szCs w:val="16"/>
    </w:rPr>
  </w:style>
  <w:style w:type="paragraph" w:styleId="Tekstopmerking">
    <w:name w:val="annotation text"/>
    <w:basedOn w:val="Standaard"/>
    <w:link w:val="TekstopmerkingChar"/>
    <w:uiPriority w:val="99"/>
    <w:unhideWhenUsed/>
    <w:rsid w:val="00511A16"/>
    <w:pPr>
      <w:spacing w:line="240" w:lineRule="auto"/>
    </w:pPr>
    <w:rPr>
      <w:sz w:val="20"/>
      <w:szCs w:val="20"/>
    </w:rPr>
  </w:style>
  <w:style w:type="character" w:customStyle="1" w:styleId="TekstopmerkingChar">
    <w:name w:val="Tekst opmerking Char"/>
    <w:basedOn w:val="Standaardalinea-lettertype"/>
    <w:link w:val="Tekstopmerking"/>
    <w:uiPriority w:val="99"/>
    <w:rsid w:val="00511A16"/>
    <w:rPr>
      <w:sz w:val="20"/>
      <w:szCs w:val="20"/>
    </w:rPr>
  </w:style>
  <w:style w:type="paragraph" w:styleId="Kopvaninhoudsopgave">
    <w:name w:val="TOC Heading"/>
    <w:basedOn w:val="Kop1"/>
    <w:next w:val="Standaard"/>
    <w:uiPriority w:val="39"/>
    <w:unhideWhenUsed/>
    <w:qFormat/>
    <w:rsid w:val="00511A16"/>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511A16"/>
    <w:pPr>
      <w:spacing w:after="100"/>
    </w:pPr>
  </w:style>
  <w:style w:type="character" w:styleId="Hyperlink">
    <w:name w:val="Hyperlink"/>
    <w:basedOn w:val="Standaardalinea-lettertype"/>
    <w:uiPriority w:val="99"/>
    <w:unhideWhenUsed/>
    <w:rsid w:val="00511A16"/>
    <w:rPr>
      <w:color w:val="467886" w:themeColor="hyperlink"/>
      <w:u w:val="single"/>
    </w:rPr>
  </w:style>
  <w:style w:type="character" w:styleId="Tekstvantijdelijkeaanduiding">
    <w:name w:val="Placeholder Text"/>
    <w:basedOn w:val="Standaardalinea-lettertype"/>
    <w:uiPriority w:val="99"/>
    <w:semiHidden/>
    <w:rsid w:val="00511A16"/>
    <w:rPr>
      <w:color w:val="666666"/>
    </w:rPr>
  </w:style>
  <w:style w:type="table" w:styleId="Tabelraster">
    <w:name w:val="Table Grid"/>
    <w:basedOn w:val="Standaardtabel"/>
    <w:uiPriority w:val="39"/>
    <w:rsid w:val="00511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511A1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11A16"/>
    <w:rPr>
      <w:sz w:val="20"/>
      <w:szCs w:val="20"/>
    </w:rPr>
  </w:style>
  <w:style w:type="character" w:styleId="Voetnootmarkering">
    <w:name w:val="footnote reference"/>
    <w:basedOn w:val="Standaardalinea-lettertype"/>
    <w:uiPriority w:val="99"/>
    <w:semiHidden/>
    <w:unhideWhenUsed/>
    <w:rsid w:val="00511A16"/>
    <w:rPr>
      <w:vertAlign w:val="superscript"/>
    </w:rPr>
  </w:style>
  <w:style w:type="character" w:styleId="Onopgelostemelding">
    <w:name w:val="Unresolved Mention"/>
    <w:basedOn w:val="Standaardalinea-lettertype"/>
    <w:uiPriority w:val="99"/>
    <w:semiHidden/>
    <w:unhideWhenUsed/>
    <w:rsid w:val="00511A16"/>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77F6F"/>
    <w:rPr>
      <w:b/>
      <w:bCs/>
    </w:rPr>
  </w:style>
  <w:style w:type="character" w:customStyle="1" w:styleId="OnderwerpvanopmerkingChar">
    <w:name w:val="Onderwerp van opmerking Char"/>
    <w:basedOn w:val="TekstopmerkingChar"/>
    <w:link w:val="Onderwerpvanopmerking"/>
    <w:uiPriority w:val="99"/>
    <w:semiHidden/>
    <w:rsid w:val="00177F6F"/>
    <w:rPr>
      <w:b/>
      <w:bCs/>
      <w:sz w:val="20"/>
      <w:szCs w:val="20"/>
    </w:rPr>
  </w:style>
  <w:style w:type="paragraph" w:styleId="Koptekst">
    <w:name w:val="header"/>
    <w:basedOn w:val="Standaard"/>
    <w:link w:val="KoptekstChar"/>
    <w:uiPriority w:val="99"/>
    <w:unhideWhenUsed/>
    <w:rsid w:val="007749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49D3"/>
  </w:style>
  <w:style w:type="paragraph" w:styleId="Voettekst">
    <w:name w:val="footer"/>
    <w:basedOn w:val="Standaard"/>
    <w:link w:val="VoettekstChar"/>
    <w:uiPriority w:val="99"/>
    <w:unhideWhenUsed/>
    <w:rsid w:val="007749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4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556">
      <w:bodyDiv w:val="1"/>
      <w:marLeft w:val="0"/>
      <w:marRight w:val="0"/>
      <w:marTop w:val="0"/>
      <w:marBottom w:val="0"/>
      <w:divBdr>
        <w:top w:val="none" w:sz="0" w:space="0" w:color="auto"/>
        <w:left w:val="none" w:sz="0" w:space="0" w:color="auto"/>
        <w:bottom w:val="none" w:sz="0" w:space="0" w:color="auto"/>
        <w:right w:val="none" w:sz="0" w:space="0" w:color="auto"/>
      </w:divBdr>
      <w:divsChild>
        <w:div w:id="1926918125">
          <w:marLeft w:val="0"/>
          <w:marRight w:val="0"/>
          <w:marTop w:val="0"/>
          <w:marBottom w:val="0"/>
          <w:divBdr>
            <w:top w:val="none" w:sz="0" w:space="0" w:color="auto"/>
            <w:left w:val="none" w:sz="0" w:space="0" w:color="auto"/>
            <w:bottom w:val="none" w:sz="0" w:space="0" w:color="auto"/>
            <w:right w:val="none" w:sz="0" w:space="0" w:color="auto"/>
          </w:divBdr>
          <w:divsChild>
            <w:div w:id="728843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8723097">
      <w:bodyDiv w:val="1"/>
      <w:marLeft w:val="0"/>
      <w:marRight w:val="0"/>
      <w:marTop w:val="0"/>
      <w:marBottom w:val="0"/>
      <w:divBdr>
        <w:top w:val="none" w:sz="0" w:space="0" w:color="auto"/>
        <w:left w:val="none" w:sz="0" w:space="0" w:color="auto"/>
        <w:bottom w:val="none" w:sz="0" w:space="0" w:color="auto"/>
        <w:right w:val="none" w:sz="0" w:space="0" w:color="auto"/>
      </w:divBdr>
      <w:divsChild>
        <w:div w:id="1786851448">
          <w:marLeft w:val="0"/>
          <w:marRight w:val="0"/>
          <w:marTop w:val="0"/>
          <w:marBottom w:val="0"/>
          <w:divBdr>
            <w:top w:val="none" w:sz="0" w:space="0" w:color="auto"/>
            <w:left w:val="none" w:sz="0" w:space="0" w:color="auto"/>
            <w:bottom w:val="none" w:sz="0" w:space="0" w:color="auto"/>
            <w:right w:val="none" w:sz="0" w:space="0" w:color="auto"/>
          </w:divBdr>
          <w:divsChild>
            <w:div w:id="89159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9379435">
      <w:bodyDiv w:val="1"/>
      <w:marLeft w:val="0"/>
      <w:marRight w:val="0"/>
      <w:marTop w:val="0"/>
      <w:marBottom w:val="0"/>
      <w:divBdr>
        <w:top w:val="none" w:sz="0" w:space="0" w:color="auto"/>
        <w:left w:val="none" w:sz="0" w:space="0" w:color="auto"/>
        <w:bottom w:val="none" w:sz="0" w:space="0" w:color="auto"/>
        <w:right w:val="none" w:sz="0" w:space="0" w:color="auto"/>
      </w:divBdr>
      <w:divsChild>
        <w:div w:id="1054349444">
          <w:marLeft w:val="0"/>
          <w:marRight w:val="0"/>
          <w:marTop w:val="0"/>
          <w:marBottom w:val="0"/>
          <w:divBdr>
            <w:top w:val="none" w:sz="0" w:space="0" w:color="auto"/>
            <w:left w:val="none" w:sz="0" w:space="0" w:color="auto"/>
            <w:bottom w:val="none" w:sz="0" w:space="0" w:color="auto"/>
            <w:right w:val="none" w:sz="0" w:space="0" w:color="auto"/>
          </w:divBdr>
          <w:divsChild>
            <w:div w:id="370687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461796">
      <w:bodyDiv w:val="1"/>
      <w:marLeft w:val="0"/>
      <w:marRight w:val="0"/>
      <w:marTop w:val="0"/>
      <w:marBottom w:val="0"/>
      <w:divBdr>
        <w:top w:val="none" w:sz="0" w:space="0" w:color="auto"/>
        <w:left w:val="none" w:sz="0" w:space="0" w:color="auto"/>
        <w:bottom w:val="none" w:sz="0" w:space="0" w:color="auto"/>
        <w:right w:val="none" w:sz="0" w:space="0" w:color="auto"/>
      </w:divBdr>
      <w:divsChild>
        <w:div w:id="1448499223">
          <w:marLeft w:val="0"/>
          <w:marRight w:val="0"/>
          <w:marTop w:val="0"/>
          <w:marBottom w:val="0"/>
          <w:divBdr>
            <w:top w:val="none" w:sz="0" w:space="0" w:color="auto"/>
            <w:left w:val="none" w:sz="0" w:space="0" w:color="auto"/>
            <w:bottom w:val="none" w:sz="0" w:space="0" w:color="auto"/>
            <w:right w:val="none" w:sz="0" w:space="0" w:color="auto"/>
          </w:divBdr>
        </w:div>
      </w:divsChild>
    </w:div>
    <w:div w:id="37442405">
      <w:bodyDiv w:val="1"/>
      <w:marLeft w:val="0"/>
      <w:marRight w:val="0"/>
      <w:marTop w:val="0"/>
      <w:marBottom w:val="0"/>
      <w:divBdr>
        <w:top w:val="none" w:sz="0" w:space="0" w:color="auto"/>
        <w:left w:val="none" w:sz="0" w:space="0" w:color="auto"/>
        <w:bottom w:val="none" w:sz="0" w:space="0" w:color="auto"/>
        <w:right w:val="none" w:sz="0" w:space="0" w:color="auto"/>
      </w:divBdr>
      <w:divsChild>
        <w:div w:id="1919097538">
          <w:marLeft w:val="0"/>
          <w:marRight w:val="0"/>
          <w:marTop w:val="0"/>
          <w:marBottom w:val="0"/>
          <w:divBdr>
            <w:top w:val="none" w:sz="0" w:space="0" w:color="auto"/>
            <w:left w:val="none" w:sz="0" w:space="0" w:color="auto"/>
            <w:bottom w:val="none" w:sz="0" w:space="0" w:color="auto"/>
            <w:right w:val="none" w:sz="0" w:space="0" w:color="auto"/>
          </w:divBdr>
        </w:div>
      </w:divsChild>
    </w:div>
    <w:div w:id="38819978">
      <w:bodyDiv w:val="1"/>
      <w:marLeft w:val="0"/>
      <w:marRight w:val="0"/>
      <w:marTop w:val="0"/>
      <w:marBottom w:val="0"/>
      <w:divBdr>
        <w:top w:val="none" w:sz="0" w:space="0" w:color="auto"/>
        <w:left w:val="none" w:sz="0" w:space="0" w:color="auto"/>
        <w:bottom w:val="none" w:sz="0" w:space="0" w:color="auto"/>
        <w:right w:val="none" w:sz="0" w:space="0" w:color="auto"/>
      </w:divBdr>
      <w:divsChild>
        <w:div w:id="2118671880">
          <w:marLeft w:val="0"/>
          <w:marRight w:val="0"/>
          <w:marTop w:val="0"/>
          <w:marBottom w:val="0"/>
          <w:divBdr>
            <w:top w:val="none" w:sz="0" w:space="0" w:color="auto"/>
            <w:left w:val="none" w:sz="0" w:space="0" w:color="auto"/>
            <w:bottom w:val="none" w:sz="0" w:space="0" w:color="auto"/>
            <w:right w:val="none" w:sz="0" w:space="0" w:color="auto"/>
          </w:divBdr>
        </w:div>
      </w:divsChild>
    </w:div>
    <w:div w:id="42947458">
      <w:bodyDiv w:val="1"/>
      <w:marLeft w:val="0"/>
      <w:marRight w:val="0"/>
      <w:marTop w:val="0"/>
      <w:marBottom w:val="0"/>
      <w:divBdr>
        <w:top w:val="none" w:sz="0" w:space="0" w:color="auto"/>
        <w:left w:val="none" w:sz="0" w:space="0" w:color="auto"/>
        <w:bottom w:val="none" w:sz="0" w:space="0" w:color="auto"/>
        <w:right w:val="none" w:sz="0" w:space="0" w:color="auto"/>
      </w:divBdr>
      <w:divsChild>
        <w:div w:id="923103243">
          <w:marLeft w:val="0"/>
          <w:marRight w:val="0"/>
          <w:marTop w:val="0"/>
          <w:marBottom w:val="0"/>
          <w:divBdr>
            <w:top w:val="none" w:sz="0" w:space="0" w:color="auto"/>
            <w:left w:val="none" w:sz="0" w:space="0" w:color="auto"/>
            <w:bottom w:val="none" w:sz="0" w:space="0" w:color="auto"/>
            <w:right w:val="none" w:sz="0" w:space="0" w:color="auto"/>
          </w:divBdr>
        </w:div>
      </w:divsChild>
    </w:div>
    <w:div w:id="44914820">
      <w:bodyDiv w:val="1"/>
      <w:marLeft w:val="0"/>
      <w:marRight w:val="0"/>
      <w:marTop w:val="0"/>
      <w:marBottom w:val="0"/>
      <w:divBdr>
        <w:top w:val="none" w:sz="0" w:space="0" w:color="auto"/>
        <w:left w:val="none" w:sz="0" w:space="0" w:color="auto"/>
        <w:bottom w:val="none" w:sz="0" w:space="0" w:color="auto"/>
        <w:right w:val="none" w:sz="0" w:space="0" w:color="auto"/>
      </w:divBdr>
      <w:divsChild>
        <w:div w:id="934899563">
          <w:marLeft w:val="0"/>
          <w:marRight w:val="0"/>
          <w:marTop w:val="0"/>
          <w:marBottom w:val="0"/>
          <w:divBdr>
            <w:top w:val="none" w:sz="0" w:space="0" w:color="auto"/>
            <w:left w:val="none" w:sz="0" w:space="0" w:color="auto"/>
            <w:bottom w:val="none" w:sz="0" w:space="0" w:color="auto"/>
            <w:right w:val="none" w:sz="0" w:space="0" w:color="auto"/>
          </w:divBdr>
          <w:divsChild>
            <w:div w:id="1354847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7266325">
      <w:bodyDiv w:val="1"/>
      <w:marLeft w:val="0"/>
      <w:marRight w:val="0"/>
      <w:marTop w:val="0"/>
      <w:marBottom w:val="0"/>
      <w:divBdr>
        <w:top w:val="none" w:sz="0" w:space="0" w:color="auto"/>
        <w:left w:val="none" w:sz="0" w:space="0" w:color="auto"/>
        <w:bottom w:val="none" w:sz="0" w:space="0" w:color="auto"/>
        <w:right w:val="none" w:sz="0" w:space="0" w:color="auto"/>
      </w:divBdr>
      <w:divsChild>
        <w:div w:id="225996257">
          <w:marLeft w:val="0"/>
          <w:marRight w:val="0"/>
          <w:marTop w:val="0"/>
          <w:marBottom w:val="0"/>
          <w:divBdr>
            <w:top w:val="none" w:sz="0" w:space="0" w:color="auto"/>
            <w:left w:val="none" w:sz="0" w:space="0" w:color="auto"/>
            <w:bottom w:val="none" w:sz="0" w:space="0" w:color="auto"/>
            <w:right w:val="none" w:sz="0" w:space="0" w:color="auto"/>
          </w:divBdr>
          <w:divsChild>
            <w:div w:id="1741249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3627699">
      <w:bodyDiv w:val="1"/>
      <w:marLeft w:val="0"/>
      <w:marRight w:val="0"/>
      <w:marTop w:val="0"/>
      <w:marBottom w:val="0"/>
      <w:divBdr>
        <w:top w:val="none" w:sz="0" w:space="0" w:color="auto"/>
        <w:left w:val="none" w:sz="0" w:space="0" w:color="auto"/>
        <w:bottom w:val="none" w:sz="0" w:space="0" w:color="auto"/>
        <w:right w:val="none" w:sz="0" w:space="0" w:color="auto"/>
      </w:divBdr>
      <w:divsChild>
        <w:div w:id="211383261">
          <w:marLeft w:val="0"/>
          <w:marRight w:val="0"/>
          <w:marTop w:val="0"/>
          <w:marBottom w:val="0"/>
          <w:divBdr>
            <w:top w:val="none" w:sz="0" w:space="0" w:color="auto"/>
            <w:left w:val="none" w:sz="0" w:space="0" w:color="auto"/>
            <w:bottom w:val="none" w:sz="0" w:space="0" w:color="auto"/>
            <w:right w:val="none" w:sz="0" w:space="0" w:color="auto"/>
          </w:divBdr>
          <w:divsChild>
            <w:div w:id="475337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571631">
      <w:bodyDiv w:val="1"/>
      <w:marLeft w:val="0"/>
      <w:marRight w:val="0"/>
      <w:marTop w:val="0"/>
      <w:marBottom w:val="0"/>
      <w:divBdr>
        <w:top w:val="none" w:sz="0" w:space="0" w:color="auto"/>
        <w:left w:val="none" w:sz="0" w:space="0" w:color="auto"/>
        <w:bottom w:val="none" w:sz="0" w:space="0" w:color="auto"/>
        <w:right w:val="none" w:sz="0" w:space="0" w:color="auto"/>
      </w:divBdr>
      <w:divsChild>
        <w:div w:id="1013654517">
          <w:marLeft w:val="0"/>
          <w:marRight w:val="0"/>
          <w:marTop w:val="0"/>
          <w:marBottom w:val="0"/>
          <w:divBdr>
            <w:top w:val="none" w:sz="0" w:space="0" w:color="auto"/>
            <w:left w:val="none" w:sz="0" w:space="0" w:color="auto"/>
            <w:bottom w:val="none" w:sz="0" w:space="0" w:color="auto"/>
            <w:right w:val="none" w:sz="0" w:space="0" w:color="auto"/>
          </w:divBdr>
        </w:div>
      </w:divsChild>
    </w:div>
    <w:div w:id="79722941">
      <w:bodyDiv w:val="1"/>
      <w:marLeft w:val="0"/>
      <w:marRight w:val="0"/>
      <w:marTop w:val="0"/>
      <w:marBottom w:val="0"/>
      <w:divBdr>
        <w:top w:val="none" w:sz="0" w:space="0" w:color="auto"/>
        <w:left w:val="none" w:sz="0" w:space="0" w:color="auto"/>
        <w:bottom w:val="none" w:sz="0" w:space="0" w:color="auto"/>
        <w:right w:val="none" w:sz="0" w:space="0" w:color="auto"/>
      </w:divBdr>
      <w:divsChild>
        <w:div w:id="159735835">
          <w:marLeft w:val="0"/>
          <w:marRight w:val="0"/>
          <w:marTop w:val="0"/>
          <w:marBottom w:val="0"/>
          <w:divBdr>
            <w:top w:val="none" w:sz="0" w:space="0" w:color="auto"/>
            <w:left w:val="none" w:sz="0" w:space="0" w:color="auto"/>
            <w:bottom w:val="none" w:sz="0" w:space="0" w:color="auto"/>
            <w:right w:val="none" w:sz="0" w:space="0" w:color="auto"/>
          </w:divBdr>
          <w:divsChild>
            <w:div w:id="355890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094403">
      <w:bodyDiv w:val="1"/>
      <w:marLeft w:val="0"/>
      <w:marRight w:val="0"/>
      <w:marTop w:val="0"/>
      <w:marBottom w:val="0"/>
      <w:divBdr>
        <w:top w:val="none" w:sz="0" w:space="0" w:color="auto"/>
        <w:left w:val="none" w:sz="0" w:space="0" w:color="auto"/>
        <w:bottom w:val="none" w:sz="0" w:space="0" w:color="auto"/>
        <w:right w:val="none" w:sz="0" w:space="0" w:color="auto"/>
      </w:divBdr>
      <w:divsChild>
        <w:div w:id="1722631570">
          <w:marLeft w:val="0"/>
          <w:marRight w:val="0"/>
          <w:marTop w:val="0"/>
          <w:marBottom w:val="0"/>
          <w:divBdr>
            <w:top w:val="none" w:sz="0" w:space="0" w:color="auto"/>
            <w:left w:val="none" w:sz="0" w:space="0" w:color="auto"/>
            <w:bottom w:val="none" w:sz="0" w:space="0" w:color="auto"/>
            <w:right w:val="none" w:sz="0" w:space="0" w:color="auto"/>
          </w:divBdr>
          <w:divsChild>
            <w:div w:id="159855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765275">
      <w:bodyDiv w:val="1"/>
      <w:marLeft w:val="0"/>
      <w:marRight w:val="0"/>
      <w:marTop w:val="0"/>
      <w:marBottom w:val="0"/>
      <w:divBdr>
        <w:top w:val="none" w:sz="0" w:space="0" w:color="auto"/>
        <w:left w:val="none" w:sz="0" w:space="0" w:color="auto"/>
        <w:bottom w:val="none" w:sz="0" w:space="0" w:color="auto"/>
        <w:right w:val="none" w:sz="0" w:space="0" w:color="auto"/>
      </w:divBdr>
      <w:divsChild>
        <w:div w:id="644697791">
          <w:marLeft w:val="0"/>
          <w:marRight w:val="0"/>
          <w:marTop w:val="0"/>
          <w:marBottom w:val="0"/>
          <w:divBdr>
            <w:top w:val="none" w:sz="0" w:space="0" w:color="auto"/>
            <w:left w:val="none" w:sz="0" w:space="0" w:color="auto"/>
            <w:bottom w:val="none" w:sz="0" w:space="0" w:color="auto"/>
            <w:right w:val="none" w:sz="0" w:space="0" w:color="auto"/>
          </w:divBdr>
        </w:div>
      </w:divsChild>
    </w:div>
    <w:div w:id="119032421">
      <w:bodyDiv w:val="1"/>
      <w:marLeft w:val="0"/>
      <w:marRight w:val="0"/>
      <w:marTop w:val="0"/>
      <w:marBottom w:val="0"/>
      <w:divBdr>
        <w:top w:val="none" w:sz="0" w:space="0" w:color="auto"/>
        <w:left w:val="none" w:sz="0" w:space="0" w:color="auto"/>
        <w:bottom w:val="none" w:sz="0" w:space="0" w:color="auto"/>
        <w:right w:val="none" w:sz="0" w:space="0" w:color="auto"/>
      </w:divBdr>
      <w:divsChild>
        <w:div w:id="1539975424">
          <w:marLeft w:val="0"/>
          <w:marRight w:val="0"/>
          <w:marTop w:val="0"/>
          <w:marBottom w:val="0"/>
          <w:divBdr>
            <w:top w:val="none" w:sz="0" w:space="0" w:color="auto"/>
            <w:left w:val="none" w:sz="0" w:space="0" w:color="auto"/>
            <w:bottom w:val="none" w:sz="0" w:space="0" w:color="auto"/>
            <w:right w:val="none" w:sz="0" w:space="0" w:color="auto"/>
          </w:divBdr>
          <w:divsChild>
            <w:div w:id="1015578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22872">
      <w:bodyDiv w:val="1"/>
      <w:marLeft w:val="0"/>
      <w:marRight w:val="0"/>
      <w:marTop w:val="0"/>
      <w:marBottom w:val="0"/>
      <w:divBdr>
        <w:top w:val="none" w:sz="0" w:space="0" w:color="auto"/>
        <w:left w:val="none" w:sz="0" w:space="0" w:color="auto"/>
        <w:bottom w:val="none" w:sz="0" w:space="0" w:color="auto"/>
        <w:right w:val="none" w:sz="0" w:space="0" w:color="auto"/>
      </w:divBdr>
      <w:divsChild>
        <w:div w:id="1616667758">
          <w:marLeft w:val="0"/>
          <w:marRight w:val="0"/>
          <w:marTop w:val="0"/>
          <w:marBottom w:val="0"/>
          <w:divBdr>
            <w:top w:val="none" w:sz="0" w:space="0" w:color="auto"/>
            <w:left w:val="none" w:sz="0" w:space="0" w:color="auto"/>
            <w:bottom w:val="none" w:sz="0" w:space="0" w:color="auto"/>
            <w:right w:val="none" w:sz="0" w:space="0" w:color="auto"/>
          </w:divBdr>
          <w:divsChild>
            <w:div w:id="319890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8689607">
      <w:bodyDiv w:val="1"/>
      <w:marLeft w:val="0"/>
      <w:marRight w:val="0"/>
      <w:marTop w:val="0"/>
      <w:marBottom w:val="0"/>
      <w:divBdr>
        <w:top w:val="none" w:sz="0" w:space="0" w:color="auto"/>
        <w:left w:val="none" w:sz="0" w:space="0" w:color="auto"/>
        <w:bottom w:val="none" w:sz="0" w:space="0" w:color="auto"/>
        <w:right w:val="none" w:sz="0" w:space="0" w:color="auto"/>
      </w:divBdr>
      <w:divsChild>
        <w:div w:id="2128624981">
          <w:marLeft w:val="0"/>
          <w:marRight w:val="0"/>
          <w:marTop w:val="0"/>
          <w:marBottom w:val="0"/>
          <w:divBdr>
            <w:top w:val="none" w:sz="0" w:space="0" w:color="auto"/>
            <w:left w:val="none" w:sz="0" w:space="0" w:color="auto"/>
            <w:bottom w:val="none" w:sz="0" w:space="0" w:color="auto"/>
            <w:right w:val="none" w:sz="0" w:space="0" w:color="auto"/>
          </w:divBdr>
          <w:divsChild>
            <w:div w:id="63329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464325">
      <w:bodyDiv w:val="1"/>
      <w:marLeft w:val="0"/>
      <w:marRight w:val="0"/>
      <w:marTop w:val="0"/>
      <w:marBottom w:val="0"/>
      <w:divBdr>
        <w:top w:val="none" w:sz="0" w:space="0" w:color="auto"/>
        <w:left w:val="none" w:sz="0" w:space="0" w:color="auto"/>
        <w:bottom w:val="none" w:sz="0" w:space="0" w:color="auto"/>
        <w:right w:val="none" w:sz="0" w:space="0" w:color="auto"/>
      </w:divBdr>
      <w:divsChild>
        <w:div w:id="356665983">
          <w:marLeft w:val="0"/>
          <w:marRight w:val="0"/>
          <w:marTop w:val="0"/>
          <w:marBottom w:val="0"/>
          <w:divBdr>
            <w:top w:val="none" w:sz="0" w:space="0" w:color="auto"/>
            <w:left w:val="none" w:sz="0" w:space="0" w:color="auto"/>
            <w:bottom w:val="none" w:sz="0" w:space="0" w:color="auto"/>
            <w:right w:val="none" w:sz="0" w:space="0" w:color="auto"/>
          </w:divBdr>
        </w:div>
      </w:divsChild>
    </w:div>
    <w:div w:id="149029468">
      <w:bodyDiv w:val="1"/>
      <w:marLeft w:val="0"/>
      <w:marRight w:val="0"/>
      <w:marTop w:val="0"/>
      <w:marBottom w:val="0"/>
      <w:divBdr>
        <w:top w:val="none" w:sz="0" w:space="0" w:color="auto"/>
        <w:left w:val="none" w:sz="0" w:space="0" w:color="auto"/>
        <w:bottom w:val="none" w:sz="0" w:space="0" w:color="auto"/>
        <w:right w:val="none" w:sz="0" w:space="0" w:color="auto"/>
      </w:divBdr>
      <w:divsChild>
        <w:div w:id="1225603840">
          <w:marLeft w:val="0"/>
          <w:marRight w:val="0"/>
          <w:marTop w:val="0"/>
          <w:marBottom w:val="0"/>
          <w:divBdr>
            <w:top w:val="none" w:sz="0" w:space="0" w:color="auto"/>
            <w:left w:val="none" w:sz="0" w:space="0" w:color="auto"/>
            <w:bottom w:val="none" w:sz="0" w:space="0" w:color="auto"/>
            <w:right w:val="none" w:sz="0" w:space="0" w:color="auto"/>
          </w:divBdr>
          <w:divsChild>
            <w:div w:id="537006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9296129">
      <w:bodyDiv w:val="1"/>
      <w:marLeft w:val="0"/>
      <w:marRight w:val="0"/>
      <w:marTop w:val="0"/>
      <w:marBottom w:val="0"/>
      <w:divBdr>
        <w:top w:val="none" w:sz="0" w:space="0" w:color="auto"/>
        <w:left w:val="none" w:sz="0" w:space="0" w:color="auto"/>
        <w:bottom w:val="none" w:sz="0" w:space="0" w:color="auto"/>
        <w:right w:val="none" w:sz="0" w:space="0" w:color="auto"/>
      </w:divBdr>
      <w:divsChild>
        <w:div w:id="32704459">
          <w:marLeft w:val="0"/>
          <w:marRight w:val="0"/>
          <w:marTop w:val="0"/>
          <w:marBottom w:val="0"/>
          <w:divBdr>
            <w:top w:val="none" w:sz="0" w:space="0" w:color="auto"/>
            <w:left w:val="none" w:sz="0" w:space="0" w:color="auto"/>
            <w:bottom w:val="none" w:sz="0" w:space="0" w:color="auto"/>
            <w:right w:val="none" w:sz="0" w:space="0" w:color="auto"/>
          </w:divBdr>
        </w:div>
      </w:divsChild>
    </w:div>
    <w:div w:id="152599859">
      <w:bodyDiv w:val="1"/>
      <w:marLeft w:val="0"/>
      <w:marRight w:val="0"/>
      <w:marTop w:val="0"/>
      <w:marBottom w:val="0"/>
      <w:divBdr>
        <w:top w:val="none" w:sz="0" w:space="0" w:color="auto"/>
        <w:left w:val="none" w:sz="0" w:space="0" w:color="auto"/>
        <w:bottom w:val="none" w:sz="0" w:space="0" w:color="auto"/>
        <w:right w:val="none" w:sz="0" w:space="0" w:color="auto"/>
      </w:divBdr>
      <w:divsChild>
        <w:div w:id="1922831972">
          <w:marLeft w:val="0"/>
          <w:marRight w:val="0"/>
          <w:marTop w:val="0"/>
          <w:marBottom w:val="0"/>
          <w:divBdr>
            <w:top w:val="none" w:sz="0" w:space="0" w:color="auto"/>
            <w:left w:val="none" w:sz="0" w:space="0" w:color="auto"/>
            <w:bottom w:val="none" w:sz="0" w:space="0" w:color="auto"/>
            <w:right w:val="none" w:sz="0" w:space="0" w:color="auto"/>
          </w:divBdr>
          <w:divsChild>
            <w:div w:id="851918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536110">
      <w:bodyDiv w:val="1"/>
      <w:marLeft w:val="0"/>
      <w:marRight w:val="0"/>
      <w:marTop w:val="0"/>
      <w:marBottom w:val="0"/>
      <w:divBdr>
        <w:top w:val="none" w:sz="0" w:space="0" w:color="auto"/>
        <w:left w:val="none" w:sz="0" w:space="0" w:color="auto"/>
        <w:bottom w:val="none" w:sz="0" w:space="0" w:color="auto"/>
        <w:right w:val="none" w:sz="0" w:space="0" w:color="auto"/>
      </w:divBdr>
      <w:divsChild>
        <w:div w:id="159859196">
          <w:marLeft w:val="0"/>
          <w:marRight w:val="0"/>
          <w:marTop w:val="0"/>
          <w:marBottom w:val="0"/>
          <w:divBdr>
            <w:top w:val="none" w:sz="0" w:space="0" w:color="auto"/>
            <w:left w:val="none" w:sz="0" w:space="0" w:color="auto"/>
            <w:bottom w:val="none" w:sz="0" w:space="0" w:color="auto"/>
            <w:right w:val="none" w:sz="0" w:space="0" w:color="auto"/>
          </w:divBdr>
          <w:divsChild>
            <w:div w:id="148177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167542">
      <w:bodyDiv w:val="1"/>
      <w:marLeft w:val="0"/>
      <w:marRight w:val="0"/>
      <w:marTop w:val="0"/>
      <w:marBottom w:val="0"/>
      <w:divBdr>
        <w:top w:val="none" w:sz="0" w:space="0" w:color="auto"/>
        <w:left w:val="none" w:sz="0" w:space="0" w:color="auto"/>
        <w:bottom w:val="none" w:sz="0" w:space="0" w:color="auto"/>
        <w:right w:val="none" w:sz="0" w:space="0" w:color="auto"/>
      </w:divBdr>
      <w:divsChild>
        <w:div w:id="211816172">
          <w:marLeft w:val="0"/>
          <w:marRight w:val="0"/>
          <w:marTop w:val="0"/>
          <w:marBottom w:val="0"/>
          <w:divBdr>
            <w:top w:val="none" w:sz="0" w:space="0" w:color="auto"/>
            <w:left w:val="none" w:sz="0" w:space="0" w:color="auto"/>
            <w:bottom w:val="none" w:sz="0" w:space="0" w:color="auto"/>
            <w:right w:val="none" w:sz="0" w:space="0" w:color="auto"/>
          </w:divBdr>
        </w:div>
      </w:divsChild>
    </w:div>
    <w:div w:id="183373593">
      <w:bodyDiv w:val="1"/>
      <w:marLeft w:val="0"/>
      <w:marRight w:val="0"/>
      <w:marTop w:val="0"/>
      <w:marBottom w:val="0"/>
      <w:divBdr>
        <w:top w:val="none" w:sz="0" w:space="0" w:color="auto"/>
        <w:left w:val="none" w:sz="0" w:space="0" w:color="auto"/>
        <w:bottom w:val="none" w:sz="0" w:space="0" w:color="auto"/>
        <w:right w:val="none" w:sz="0" w:space="0" w:color="auto"/>
      </w:divBdr>
      <w:divsChild>
        <w:div w:id="879826772">
          <w:marLeft w:val="0"/>
          <w:marRight w:val="0"/>
          <w:marTop w:val="0"/>
          <w:marBottom w:val="0"/>
          <w:divBdr>
            <w:top w:val="none" w:sz="0" w:space="0" w:color="auto"/>
            <w:left w:val="none" w:sz="0" w:space="0" w:color="auto"/>
            <w:bottom w:val="none" w:sz="0" w:space="0" w:color="auto"/>
            <w:right w:val="none" w:sz="0" w:space="0" w:color="auto"/>
          </w:divBdr>
          <w:divsChild>
            <w:div w:id="628438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8644872">
      <w:bodyDiv w:val="1"/>
      <w:marLeft w:val="0"/>
      <w:marRight w:val="0"/>
      <w:marTop w:val="0"/>
      <w:marBottom w:val="0"/>
      <w:divBdr>
        <w:top w:val="none" w:sz="0" w:space="0" w:color="auto"/>
        <w:left w:val="none" w:sz="0" w:space="0" w:color="auto"/>
        <w:bottom w:val="none" w:sz="0" w:space="0" w:color="auto"/>
        <w:right w:val="none" w:sz="0" w:space="0" w:color="auto"/>
      </w:divBdr>
      <w:divsChild>
        <w:div w:id="832841090">
          <w:marLeft w:val="0"/>
          <w:marRight w:val="0"/>
          <w:marTop w:val="0"/>
          <w:marBottom w:val="0"/>
          <w:divBdr>
            <w:top w:val="none" w:sz="0" w:space="0" w:color="auto"/>
            <w:left w:val="none" w:sz="0" w:space="0" w:color="auto"/>
            <w:bottom w:val="none" w:sz="0" w:space="0" w:color="auto"/>
            <w:right w:val="none" w:sz="0" w:space="0" w:color="auto"/>
          </w:divBdr>
          <w:divsChild>
            <w:div w:id="1959142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4775232">
      <w:bodyDiv w:val="1"/>
      <w:marLeft w:val="0"/>
      <w:marRight w:val="0"/>
      <w:marTop w:val="0"/>
      <w:marBottom w:val="0"/>
      <w:divBdr>
        <w:top w:val="none" w:sz="0" w:space="0" w:color="auto"/>
        <w:left w:val="none" w:sz="0" w:space="0" w:color="auto"/>
        <w:bottom w:val="none" w:sz="0" w:space="0" w:color="auto"/>
        <w:right w:val="none" w:sz="0" w:space="0" w:color="auto"/>
      </w:divBdr>
      <w:divsChild>
        <w:div w:id="462893026">
          <w:marLeft w:val="0"/>
          <w:marRight w:val="0"/>
          <w:marTop w:val="0"/>
          <w:marBottom w:val="0"/>
          <w:divBdr>
            <w:top w:val="none" w:sz="0" w:space="0" w:color="auto"/>
            <w:left w:val="none" w:sz="0" w:space="0" w:color="auto"/>
            <w:bottom w:val="none" w:sz="0" w:space="0" w:color="auto"/>
            <w:right w:val="none" w:sz="0" w:space="0" w:color="auto"/>
          </w:divBdr>
          <w:divsChild>
            <w:div w:id="10362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670625">
      <w:bodyDiv w:val="1"/>
      <w:marLeft w:val="0"/>
      <w:marRight w:val="0"/>
      <w:marTop w:val="0"/>
      <w:marBottom w:val="0"/>
      <w:divBdr>
        <w:top w:val="none" w:sz="0" w:space="0" w:color="auto"/>
        <w:left w:val="none" w:sz="0" w:space="0" w:color="auto"/>
        <w:bottom w:val="none" w:sz="0" w:space="0" w:color="auto"/>
        <w:right w:val="none" w:sz="0" w:space="0" w:color="auto"/>
      </w:divBdr>
      <w:divsChild>
        <w:div w:id="821583001">
          <w:marLeft w:val="0"/>
          <w:marRight w:val="0"/>
          <w:marTop w:val="0"/>
          <w:marBottom w:val="0"/>
          <w:divBdr>
            <w:top w:val="none" w:sz="0" w:space="0" w:color="auto"/>
            <w:left w:val="none" w:sz="0" w:space="0" w:color="auto"/>
            <w:bottom w:val="none" w:sz="0" w:space="0" w:color="auto"/>
            <w:right w:val="none" w:sz="0" w:space="0" w:color="auto"/>
          </w:divBdr>
        </w:div>
      </w:divsChild>
    </w:div>
    <w:div w:id="205723310">
      <w:bodyDiv w:val="1"/>
      <w:marLeft w:val="0"/>
      <w:marRight w:val="0"/>
      <w:marTop w:val="0"/>
      <w:marBottom w:val="0"/>
      <w:divBdr>
        <w:top w:val="none" w:sz="0" w:space="0" w:color="auto"/>
        <w:left w:val="none" w:sz="0" w:space="0" w:color="auto"/>
        <w:bottom w:val="none" w:sz="0" w:space="0" w:color="auto"/>
        <w:right w:val="none" w:sz="0" w:space="0" w:color="auto"/>
      </w:divBdr>
      <w:divsChild>
        <w:div w:id="1057781555">
          <w:marLeft w:val="0"/>
          <w:marRight w:val="0"/>
          <w:marTop w:val="0"/>
          <w:marBottom w:val="0"/>
          <w:divBdr>
            <w:top w:val="none" w:sz="0" w:space="0" w:color="auto"/>
            <w:left w:val="none" w:sz="0" w:space="0" w:color="auto"/>
            <w:bottom w:val="none" w:sz="0" w:space="0" w:color="auto"/>
            <w:right w:val="none" w:sz="0" w:space="0" w:color="auto"/>
          </w:divBdr>
          <w:divsChild>
            <w:div w:id="266499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7863359">
      <w:bodyDiv w:val="1"/>
      <w:marLeft w:val="0"/>
      <w:marRight w:val="0"/>
      <w:marTop w:val="0"/>
      <w:marBottom w:val="0"/>
      <w:divBdr>
        <w:top w:val="none" w:sz="0" w:space="0" w:color="auto"/>
        <w:left w:val="none" w:sz="0" w:space="0" w:color="auto"/>
        <w:bottom w:val="none" w:sz="0" w:space="0" w:color="auto"/>
        <w:right w:val="none" w:sz="0" w:space="0" w:color="auto"/>
      </w:divBdr>
      <w:divsChild>
        <w:div w:id="345787020">
          <w:marLeft w:val="0"/>
          <w:marRight w:val="0"/>
          <w:marTop w:val="0"/>
          <w:marBottom w:val="0"/>
          <w:divBdr>
            <w:top w:val="none" w:sz="0" w:space="0" w:color="auto"/>
            <w:left w:val="none" w:sz="0" w:space="0" w:color="auto"/>
            <w:bottom w:val="none" w:sz="0" w:space="0" w:color="auto"/>
            <w:right w:val="none" w:sz="0" w:space="0" w:color="auto"/>
          </w:divBdr>
        </w:div>
      </w:divsChild>
    </w:div>
    <w:div w:id="223105580">
      <w:bodyDiv w:val="1"/>
      <w:marLeft w:val="0"/>
      <w:marRight w:val="0"/>
      <w:marTop w:val="0"/>
      <w:marBottom w:val="0"/>
      <w:divBdr>
        <w:top w:val="none" w:sz="0" w:space="0" w:color="auto"/>
        <w:left w:val="none" w:sz="0" w:space="0" w:color="auto"/>
        <w:bottom w:val="none" w:sz="0" w:space="0" w:color="auto"/>
        <w:right w:val="none" w:sz="0" w:space="0" w:color="auto"/>
      </w:divBdr>
      <w:divsChild>
        <w:div w:id="1300960161">
          <w:marLeft w:val="0"/>
          <w:marRight w:val="0"/>
          <w:marTop w:val="0"/>
          <w:marBottom w:val="0"/>
          <w:divBdr>
            <w:top w:val="none" w:sz="0" w:space="0" w:color="auto"/>
            <w:left w:val="none" w:sz="0" w:space="0" w:color="auto"/>
            <w:bottom w:val="none" w:sz="0" w:space="0" w:color="auto"/>
            <w:right w:val="none" w:sz="0" w:space="0" w:color="auto"/>
          </w:divBdr>
          <w:divsChild>
            <w:div w:id="1524712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5798197">
      <w:bodyDiv w:val="1"/>
      <w:marLeft w:val="0"/>
      <w:marRight w:val="0"/>
      <w:marTop w:val="0"/>
      <w:marBottom w:val="0"/>
      <w:divBdr>
        <w:top w:val="none" w:sz="0" w:space="0" w:color="auto"/>
        <w:left w:val="none" w:sz="0" w:space="0" w:color="auto"/>
        <w:bottom w:val="none" w:sz="0" w:space="0" w:color="auto"/>
        <w:right w:val="none" w:sz="0" w:space="0" w:color="auto"/>
      </w:divBdr>
      <w:divsChild>
        <w:div w:id="229467570">
          <w:marLeft w:val="0"/>
          <w:marRight w:val="0"/>
          <w:marTop w:val="0"/>
          <w:marBottom w:val="0"/>
          <w:divBdr>
            <w:top w:val="none" w:sz="0" w:space="0" w:color="auto"/>
            <w:left w:val="none" w:sz="0" w:space="0" w:color="auto"/>
            <w:bottom w:val="none" w:sz="0" w:space="0" w:color="auto"/>
            <w:right w:val="none" w:sz="0" w:space="0" w:color="auto"/>
          </w:divBdr>
        </w:div>
      </w:divsChild>
    </w:div>
    <w:div w:id="256911235">
      <w:bodyDiv w:val="1"/>
      <w:marLeft w:val="0"/>
      <w:marRight w:val="0"/>
      <w:marTop w:val="0"/>
      <w:marBottom w:val="0"/>
      <w:divBdr>
        <w:top w:val="none" w:sz="0" w:space="0" w:color="auto"/>
        <w:left w:val="none" w:sz="0" w:space="0" w:color="auto"/>
        <w:bottom w:val="none" w:sz="0" w:space="0" w:color="auto"/>
        <w:right w:val="none" w:sz="0" w:space="0" w:color="auto"/>
      </w:divBdr>
      <w:divsChild>
        <w:div w:id="1358655222">
          <w:marLeft w:val="0"/>
          <w:marRight w:val="0"/>
          <w:marTop w:val="0"/>
          <w:marBottom w:val="0"/>
          <w:divBdr>
            <w:top w:val="none" w:sz="0" w:space="0" w:color="auto"/>
            <w:left w:val="none" w:sz="0" w:space="0" w:color="auto"/>
            <w:bottom w:val="none" w:sz="0" w:space="0" w:color="auto"/>
            <w:right w:val="none" w:sz="0" w:space="0" w:color="auto"/>
          </w:divBdr>
        </w:div>
      </w:divsChild>
    </w:div>
    <w:div w:id="267782770">
      <w:bodyDiv w:val="1"/>
      <w:marLeft w:val="0"/>
      <w:marRight w:val="0"/>
      <w:marTop w:val="0"/>
      <w:marBottom w:val="0"/>
      <w:divBdr>
        <w:top w:val="none" w:sz="0" w:space="0" w:color="auto"/>
        <w:left w:val="none" w:sz="0" w:space="0" w:color="auto"/>
        <w:bottom w:val="none" w:sz="0" w:space="0" w:color="auto"/>
        <w:right w:val="none" w:sz="0" w:space="0" w:color="auto"/>
      </w:divBdr>
      <w:divsChild>
        <w:div w:id="1711225303">
          <w:marLeft w:val="0"/>
          <w:marRight w:val="0"/>
          <w:marTop w:val="0"/>
          <w:marBottom w:val="0"/>
          <w:divBdr>
            <w:top w:val="none" w:sz="0" w:space="0" w:color="auto"/>
            <w:left w:val="none" w:sz="0" w:space="0" w:color="auto"/>
            <w:bottom w:val="none" w:sz="0" w:space="0" w:color="auto"/>
            <w:right w:val="none" w:sz="0" w:space="0" w:color="auto"/>
          </w:divBdr>
        </w:div>
      </w:divsChild>
    </w:div>
    <w:div w:id="269820772">
      <w:bodyDiv w:val="1"/>
      <w:marLeft w:val="0"/>
      <w:marRight w:val="0"/>
      <w:marTop w:val="0"/>
      <w:marBottom w:val="0"/>
      <w:divBdr>
        <w:top w:val="none" w:sz="0" w:space="0" w:color="auto"/>
        <w:left w:val="none" w:sz="0" w:space="0" w:color="auto"/>
        <w:bottom w:val="none" w:sz="0" w:space="0" w:color="auto"/>
        <w:right w:val="none" w:sz="0" w:space="0" w:color="auto"/>
      </w:divBdr>
      <w:divsChild>
        <w:div w:id="1782335917">
          <w:marLeft w:val="0"/>
          <w:marRight w:val="0"/>
          <w:marTop w:val="0"/>
          <w:marBottom w:val="0"/>
          <w:divBdr>
            <w:top w:val="none" w:sz="0" w:space="0" w:color="auto"/>
            <w:left w:val="none" w:sz="0" w:space="0" w:color="auto"/>
            <w:bottom w:val="none" w:sz="0" w:space="0" w:color="auto"/>
            <w:right w:val="none" w:sz="0" w:space="0" w:color="auto"/>
          </w:divBdr>
          <w:divsChild>
            <w:div w:id="356736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85239455">
      <w:bodyDiv w:val="1"/>
      <w:marLeft w:val="0"/>
      <w:marRight w:val="0"/>
      <w:marTop w:val="0"/>
      <w:marBottom w:val="0"/>
      <w:divBdr>
        <w:top w:val="none" w:sz="0" w:space="0" w:color="auto"/>
        <w:left w:val="none" w:sz="0" w:space="0" w:color="auto"/>
        <w:bottom w:val="none" w:sz="0" w:space="0" w:color="auto"/>
        <w:right w:val="none" w:sz="0" w:space="0" w:color="auto"/>
      </w:divBdr>
      <w:divsChild>
        <w:div w:id="1771582354">
          <w:marLeft w:val="0"/>
          <w:marRight w:val="0"/>
          <w:marTop w:val="0"/>
          <w:marBottom w:val="0"/>
          <w:divBdr>
            <w:top w:val="none" w:sz="0" w:space="0" w:color="auto"/>
            <w:left w:val="none" w:sz="0" w:space="0" w:color="auto"/>
            <w:bottom w:val="none" w:sz="0" w:space="0" w:color="auto"/>
            <w:right w:val="none" w:sz="0" w:space="0" w:color="auto"/>
          </w:divBdr>
          <w:divsChild>
            <w:div w:id="832530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7078963">
      <w:bodyDiv w:val="1"/>
      <w:marLeft w:val="0"/>
      <w:marRight w:val="0"/>
      <w:marTop w:val="0"/>
      <w:marBottom w:val="0"/>
      <w:divBdr>
        <w:top w:val="none" w:sz="0" w:space="0" w:color="auto"/>
        <w:left w:val="none" w:sz="0" w:space="0" w:color="auto"/>
        <w:bottom w:val="none" w:sz="0" w:space="0" w:color="auto"/>
        <w:right w:val="none" w:sz="0" w:space="0" w:color="auto"/>
      </w:divBdr>
      <w:divsChild>
        <w:div w:id="919296297">
          <w:marLeft w:val="0"/>
          <w:marRight w:val="0"/>
          <w:marTop w:val="0"/>
          <w:marBottom w:val="0"/>
          <w:divBdr>
            <w:top w:val="none" w:sz="0" w:space="0" w:color="auto"/>
            <w:left w:val="none" w:sz="0" w:space="0" w:color="auto"/>
            <w:bottom w:val="none" w:sz="0" w:space="0" w:color="auto"/>
            <w:right w:val="none" w:sz="0" w:space="0" w:color="auto"/>
          </w:divBdr>
          <w:divsChild>
            <w:div w:id="528221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3048900">
      <w:bodyDiv w:val="1"/>
      <w:marLeft w:val="0"/>
      <w:marRight w:val="0"/>
      <w:marTop w:val="0"/>
      <w:marBottom w:val="0"/>
      <w:divBdr>
        <w:top w:val="none" w:sz="0" w:space="0" w:color="auto"/>
        <w:left w:val="none" w:sz="0" w:space="0" w:color="auto"/>
        <w:bottom w:val="none" w:sz="0" w:space="0" w:color="auto"/>
        <w:right w:val="none" w:sz="0" w:space="0" w:color="auto"/>
      </w:divBdr>
      <w:divsChild>
        <w:div w:id="730036503">
          <w:marLeft w:val="0"/>
          <w:marRight w:val="0"/>
          <w:marTop w:val="0"/>
          <w:marBottom w:val="0"/>
          <w:divBdr>
            <w:top w:val="none" w:sz="0" w:space="0" w:color="auto"/>
            <w:left w:val="none" w:sz="0" w:space="0" w:color="auto"/>
            <w:bottom w:val="none" w:sz="0" w:space="0" w:color="auto"/>
            <w:right w:val="none" w:sz="0" w:space="0" w:color="auto"/>
          </w:divBdr>
          <w:divsChild>
            <w:div w:id="1609005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9141016">
      <w:bodyDiv w:val="1"/>
      <w:marLeft w:val="0"/>
      <w:marRight w:val="0"/>
      <w:marTop w:val="0"/>
      <w:marBottom w:val="0"/>
      <w:divBdr>
        <w:top w:val="none" w:sz="0" w:space="0" w:color="auto"/>
        <w:left w:val="none" w:sz="0" w:space="0" w:color="auto"/>
        <w:bottom w:val="none" w:sz="0" w:space="0" w:color="auto"/>
        <w:right w:val="none" w:sz="0" w:space="0" w:color="auto"/>
      </w:divBdr>
      <w:divsChild>
        <w:div w:id="1759984611">
          <w:marLeft w:val="0"/>
          <w:marRight w:val="0"/>
          <w:marTop w:val="0"/>
          <w:marBottom w:val="0"/>
          <w:divBdr>
            <w:top w:val="none" w:sz="0" w:space="0" w:color="auto"/>
            <w:left w:val="none" w:sz="0" w:space="0" w:color="auto"/>
            <w:bottom w:val="none" w:sz="0" w:space="0" w:color="auto"/>
            <w:right w:val="none" w:sz="0" w:space="0" w:color="auto"/>
          </w:divBdr>
          <w:divsChild>
            <w:div w:id="2069646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58168514">
      <w:bodyDiv w:val="1"/>
      <w:marLeft w:val="0"/>
      <w:marRight w:val="0"/>
      <w:marTop w:val="0"/>
      <w:marBottom w:val="0"/>
      <w:divBdr>
        <w:top w:val="none" w:sz="0" w:space="0" w:color="auto"/>
        <w:left w:val="none" w:sz="0" w:space="0" w:color="auto"/>
        <w:bottom w:val="none" w:sz="0" w:space="0" w:color="auto"/>
        <w:right w:val="none" w:sz="0" w:space="0" w:color="auto"/>
      </w:divBdr>
      <w:divsChild>
        <w:div w:id="716439706">
          <w:marLeft w:val="0"/>
          <w:marRight w:val="0"/>
          <w:marTop w:val="0"/>
          <w:marBottom w:val="0"/>
          <w:divBdr>
            <w:top w:val="none" w:sz="0" w:space="0" w:color="auto"/>
            <w:left w:val="none" w:sz="0" w:space="0" w:color="auto"/>
            <w:bottom w:val="none" w:sz="0" w:space="0" w:color="auto"/>
            <w:right w:val="none" w:sz="0" w:space="0" w:color="auto"/>
          </w:divBdr>
          <w:divsChild>
            <w:div w:id="806430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1322399">
      <w:bodyDiv w:val="1"/>
      <w:marLeft w:val="0"/>
      <w:marRight w:val="0"/>
      <w:marTop w:val="0"/>
      <w:marBottom w:val="0"/>
      <w:divBdr>
        <w:top w:val="none" w:sz="0" w:space="0" w:color="auto"/>
        <w:left w:val="none" w:sz="0" w:space="0" w:color="auto"/>
        <w:bottom w:val="none" w:sz="0" w:space="0" w:color="auto"/>
        <w:right w:val="none" w:sz="0" w:space="0" w:color="auto"/>
      </w:divBdr>
      <w:divsChild>
        <w:div w:id="1173565160">
          <w:marLeft w:val="0"/>
          <w:marRight w:val="0"/>
          <w:marTop w:val="0"/>
          <w:marBottom w:val="0"/>
          <w:divBdr>
            <w:top w:val="none" w:sz="0" w:space="0" w:color="auto"/>
            <w:left w:val="none" w:sz="0" w:space="0" w:color="auto"/>
            <w:bottom w:val="none" w:sz="0" w:space="0" w:color="auto"/>
            <w:right w:val="none" w:sz="0" w:space="0" w:color="auto"/>
          </w:divBdr>
          <w:divsChild>
            <w:div w:id="993800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1983653">
      <w:bodyDiv w:val="1"/>
      <w:marLeft w:val="0"/>
      <w:marRight w:val="0"/>
      <w:marTop w:val="0"/>
      <w:marBottom w:val="0"/>
      <w:divBdr>
        <w:top w:val="none" w:sz="0" w:space="0" w:color="auto"/>
        <w:left w:val="none" w:sz="0" w:space="0" w:color="auto"/>
        <w:bottom w:val="none" w:sz="0" w:space="0" w:color="auto"/>
        <w:right w:val="none" w:sz="0" w:space="0" w:color="auto"/>
      </w:divBdr>
      <w:divsChild>
        <w:div w:id="1895963550">
          <w:marLeft w:val="0"/>
          <w:marRight w:val="0"/>
          <w:marTop w:val="0"/>
          <w:marBottom w:val="0"/>
          <w:divBdr>
            <w:top w:val="none" w:sz="0" w:space="0" w:color="auto"/>
            <w:left w:val="none" w:sz="0" w:space="0" w:color="auto"/>
            <w:bottom w:val="none" w:sz="0" w:space="0" w:color="auto"/>
            <w:right w:val="none" w:sz="0" w:space="0" w:color="auto"/>
          </w:divBdr>
          <w:divsChild>
            <w:div w:id="868563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5788647">
      <w:bodyDiv w:val="1"/>
      <w:marLeft w:val="0"/>
      <w:marRight w:val="0"/>
      <w:marTop w:val="0"/>
      <w:marBottom w:val="0"/>
      <w:divBdr>
        <w:top w:val="none" w:sz="0" w:space="0" w:color="auto"/>
        <w:left w:val="none" w:sz="0" w:space="0" w:color="auto"/>
        <w:bottom w:val="none" w:sz="0" w:space="0" w:color="auto"/>
        <w:right w:val="none" w:sz="0" w:space="0" w:color="auto"/>
      </w:divBdr>
      <w:divsChild>
        <w:div w:id="1244341755">
          <w:marLeft w:val="0"/>
          <w:marRight w:val="0"/>
          <w:marTop w:val="0"/>
          <w:marBottom w:val="0"/>
          <w:divBdr>
            <w:top w:val="none" w:sz="0" w:space="0" w:color="auto"/>
            <w:left w:val="none" w:sz="0" w:space="0" w:color="auto"/>
            <w:bottom w:val="none" w:sz="0" w:space="0" w:color="auto"/>
            <w:right w:val="none" w:sz="0" w:space="0" w:color="auto"/>
          </w:divBdr>
          <w:divsChild>
            <w:div w:id="627859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6877857">
      <w:bodyDiv w:val="1"/>
      <w:marLeft w:val="0"/>
      <w:marRight w:val="0"/>
      <w:marTop w:val="0"/>
      <w:marBottom w:val="0"/>
      <w:divBdr>
        <w:top w:val="none" w:sz="0" w:space="0" w:color="auto"/>
        <w:left w:val="none" w:sz="0" w:space="0" w:color="auto"/>
        <w:bottom w:val="none" w:sz="0" w:space="0" w:color="auto"/>
        <w:right w:val="none" w:sz="0" w:space="0" w:color="auto"/>
      </w:divBdr>
      <w:divsChild>
        <w:div w:id="1948534633">
          <w:marLeft w:val="0"/>
          <w:marRight w:val="0"/>
          <w:marTop w:val="0"/>
          <w:marBottom w:val="0"/>
          <w:divBdr>
            <w:top w:val="none" w:sz="0" w:space="0" w:color="auto"/>
            <w:left w:val="none" w:sz="0" w:space="0" w:color="auto"/>
            <w:bottom w:val="none" w:sz="0" w:space="0" w:color="auto"/>
            <w:right w:val="none" w:sz="0" w:space="0" w:color="auto"/>
          </w:divBdr>
        </w:div>
      </w:divsChild>
    </w:div>
    <w:div w:id="371731325">
      <w:bodyDiv w:val="1"/>
      <w:marLeft w:val="0"/>
      <w:marRight w:val="0"/>
      <w:marTop w:val="0"/>
      <w:marBottom w:val="0"/>
      <w:divBdr>
        <w:top w:val="none" w:sz="0" w:space="0" w:color="auto"/>
        <w:left w:val="none" w:sz="0" w:space="0" w:color="auto"/>
        <w:bottom w:val="none" w:sz="0" w:space="0" w:color="auto"/>
        <w:right w:val="none" w:sz="0" w:space="0" w:color="auto"/>
      </w:divBdr>
      <w:divsChild>
        <w:div w:id="1721435414">
          <w:marLeft w:val="0"/>
          <w:marRight w:val="0"/>
          <w:marTop w:val="0"/>
          <w:marBottom w:val="0"/>
          <w:divBdr>
            <w:top w:val="none" w:sz="0" w:space="0" w:color="auto"/>
            <w:left w:val="none" w:sz="0" w:space="0" w:color="auto"/>
            <w:bottom w:val="none" w:sz="0" w:space="0" w:color="auto"/>
            <w:right w:val="none" w:sz="0" w:space="0" w:color="auto"/>
          </w:divBdr>
          <w:divsChild>
            <w:div w:id="1907177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2538439">
      <w:bodyDiv w:val="1"/>
      <w:marLeft w:val="0"/>
      <w:marRight w:val="0"/>
      <w:marTop w:val="0"/>
      <w:marBottom w:val="0"/>
      <w:divBdr>
        <w:top w:val="none" w:sz="0" w:space="0" w:color="auto"/>
        <w:left w:val="none" w:sz="0" w:space="0" w:color="auto"/>
        <w:bottom w:val="none" w:sz="0" w:space="0" w:color="auto"/>
        <w:right w:val="none" w:sz="0" w:space="0" w:color="auto"/>
      </w:divBdr>
      <w:divsChild>
        <w:div w:id="371882043">
          <w:marLeft w:val="0"/>
          <w:marRight w:val="0"/>
          <w:marTop w:val="0"/>
          <w:marBottom w:val="0"/>
          <w:divBdr>
            <w:top w:val="none" w:sz="0" w:space="0" w:color="auto"/>
            <w:left w:val="none" w:sz="0" w:space="0" w:color="auto"/>
            <w:bottom w:val="none" w:sz="0" w:space="0" w:color="auto"/>
            <w:right w:val="none" w:sz="0" w:space="0" w:color="auto"/>
          </w:divBdr>
          <w:divsChild>
            <w:div w:id="2134861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7509393">
      <w:bodyDiv w:val="1"/>
      <w:marLeft w:val="0"/>
      <w:marRight w:val="0"/>
      <w:marTop w:val="0"/>
      <w:marBottom w:val="0"/>
      <w:divBdr>
        <w:top w:val="none" w:sz="0" w:space="0" w:color="auto"/>
        <w:left w:val="none" w:sz="0" w:space="0" w:color="auto"/>
        <w:bottom w:val="none" w:sz="0" w:space="0" w:color="auto"/>
        <w:right w:val="none" w:sz="0" w:space="0" w:color="auto"/>
      </w:divBdr>
      <w:divsChild>
        <w:div w:id="1772622386">
          <w:marLeft w:val="0"/>
          <w:marRight w:val="0"/>
          <w:marTop w:val="0"/>
          <w:marBottom w:val="0"/>
          <w:divBdr>
            <w:top w:val="none" w:sz="0" w:space="0" w:color="auto"/>
            <w:left w:val="none" w:sz="0" w:space="0" w:color="auto"/>
            <w:bottom w:val="none" w:sz="0" w:space="0" w:color="auto"/>
            <w:right w:val="none" w:sz="0" w:space="0" w:color="auto"/>
          </w:divBdr>
          <w:divsChild>
            <w:div w:id="1754813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80861035">
      <w:bodyDiv w:val="1"/>
      <w:marLeft w:val="0"/>
      <w:marRight w:val="0"/>
      <w:marTop w:val="0"/>
      <w:marBottom w:val="0"/>
      <w:divBdr>
        <w:top w:val="none" w:sz="0" w:space="0" w:color="auto"/>
        <w:left w:val="none" w:sz="0" w:space="0" w:color="auto"/>
        <w:bottom w:val="none" w:sz="0" w:space="0" w:color="auto"/>
        <w:right w:val="none" w:sz="0" w:space="0" w:color="auto"/>
      </w:divBdr>
      <w:divsChild>
        <w:div w:id="1771318512">
          <w:marLeft w:val="0"/>
          <w:marRight w:val="0"/>
          <w:marTop w:val="0"/>
          <w:marBottom w:val="0"/>
          <w:divBdr>
            <w:top w:val="none" w:sz="0" w:space="0" w:color="auto"/>
            <w:left w:val="none" w:sz="0" w:space="0" w:color="auto"/>
            <w:bottom w:val="none" w:sz="0" w:space="0" w:color="auto"/>
            <w:right w:val="none" w:sz="0" w:space="0" w:color="auto"/>
          </w:divBdr>
        </w:div>
      </w:divsChild>
    </w:div>
    <w:div w:id="435905181">
      <w:bodyDiv w:val="1"/>
      <w:marLeft w:val="0"/>
      <w:marRight w:val="0"/>
      <w:marTop w:val="0"/>
      <w:marBottom w:val="0"/>
      <w:divBdr>
        <w:top w:val="none" w:sz="0" w:space="0" w:color="auto"/>
        <w:left w:val="none" w:sz="0" w:space="0" w:color="auto"/>
        <w:bottom w:val="none" w:sz="0" w:space="0" w:color="auto"/>
        <w:right w:val="none" w:sz="0" w:space="0" w:color="auto"/>
      </w:divBdr>
      <w:divsChild>
        <w:div w:id="1721198930">
          <w:marLeft w:val="0"/>
          <w:marRight w:val="0"/>
          <w:marTop w:val="0"/>
          <w:marBottom w:val="0"/>
          <w:divBdr>
            <w:top w:val="none" w:sz="0" w:space="0" w:color="auto"/>
            <w:left w:val="none" w:sz="0" w:space="0" w:color="auto"/>
            <w:bottom w:val="none" w:sz="0" w:space="0" w:color="auto"/>
            <w:right w:val="none" w:sz="0" w:space="0" w:color="auto"/>
          </w:divBdr>
          <w:divsChild>
            <w:div w:id="229849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39371867">
      <w:bodyDiv w:val="1"/>
      <w:marLeft w:val="0"/>
      <w:marRight w:val="0"/>
      <w:marTop w:val="0"/>
      <w:marBottom w:val="0"/>
      <w:divBdr>
        <w:top w:val="none" w:sz="0" w:space="0" w:color="auto"/>
        <w:left w:val="none" w:sz="0" w:space="0" w:color="auto"/>
        <w:bottom w:val="none" w:sz="0" w:space="0" w:color="auto"/>
        <w:right w:val="none" w:sz="0" w:space="0" w:color="auto"/>
      </w:divBdr>
      <w:divsChild>
        <w:div w:id="1708531912">
          <w:marLeft w:val="0"/>
          <w:marRight w:val="0"/>
          <w:marTop w:val="0"/>
          <w:marBottom w:val="0"/>
          <w:divBdr>
            <w:top w:val="none" w:sz="0" w:space="0" w:color="auto"/>
            <w:left w:val="none" w:sz="0" w:space="0" w:color="auto"/>
            <w:bottom w:val="none" w:sz="0" w:space="0" w:color="auto"/>
            <w:right w:val="none" w:sz="0" w:space="0" w:color="auto"/>
          </w:divBdr>
        </w:div>
      </w:divsChild>
    </w:div>
    <w:div w:id="442304599">
      <w:bodyDiv w:val="1"/>
      <w:marLeft w:val="0"/>
      <w:marRight w:val="0"/>
      <w:marTop w:val="0"/>
      <w:marBottom w:val="0"/>
      <w:divBdr>
        <w:top w:val="none" w:sz="0" w:space="0" w:color="auto"/>
        <w:left w:val="none" w:sz="0" w:space="0" w:color="auto"/>
        <w:bottom w:val="none" w:sz="0" w:space="0" w:color="auto"/>
        <w:right w:val="none" w:sz="0" w:space="0" w:color="auto"/>
      </w:divBdr>
      <w:divsChild>
        <w:div w:id="466708191">
          <w:marLeft w:val="0"/>
          <w:marRight w:val="0"/>
          <w:marTop w:val="0"/>
          <w:marBottom w:val="0"/>
          <w:divBdr>
            <w:top w:val="none" w:sz="0" w:space="0" w:color="auto"/>
            <w:left w:val="none" w:sz="0" w:space="0" w:color="auto"/>
            <w:bottom w:val="none" w:sz="0" w:space="0" w:color="auto"/>
            <w:right w:val="none" w:sz="0" w:space="0" w:color="auto"/>
          </w:divBdr>
          <w:divsChild>
            <w:div w:id="1993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50526">
      <w:bodyDiv w:val="1"/>
      <w:marLeft w:val="0"/>
      <w:marRight w:val="0"/>
      <w:marTop w:val="0"/>
      <w:marBottom w:val="0"/>
      <w:divBdr>
        <w:top w:val="none" w:sz="0" w:space="0" w:color="auto"/>
        <w:left w:val="none" w:sz="0" w:space="0" w:color="auto"/>
        <w:bottom w:val="none" w:sz="0" w:space="0" w:color="auto"/>
        <w:right w:val="none" w:sz="0" w:space="0" w:color="auto"/>
      </w:divBdr>
      <w:divsChild>
        <w:div w:id="2092923606">
          <w:marLeft w:val="0"/>
          <w:marRight w:val="0"/>
          <w:marTop w:val="0"/>
          <w:marBottom w:val="0"/>
          <w:divBdr>
            <w:top w:val="none" w:sz="0" w:space="0" w:color="auto"/>
            <w:left w:val="none" w:sz="0" w:space="0" w:color="auto"/>
            <w:bottom w:val="none" w:sz="0" w:space="0" w:color="auto"/>
            <w:right w:val="none" w:sz="0" w:space="0" w:color="auto"/>
          </w:divBdr>
        </w:div>
      </w:divsChild>
    </w:div>
    <w:div w:id="449979552">
      <w:bodyDiv w:val="1"/>
      <w:marLeft w:val="0"/>
      <w:marRight w:val="0"/>
      <w:marTop w:val="0"/>
      <w:marBottom w:val="0"/>
      <w:divBdr>
        <w:top w:val="none" w:sz="0" w:space="0" w:color="auto"/>
        <w:left w:val="none" w:sz="0" w:space="0" w:color="auto"/>
        <w:bottom w:val="none" w:sz="0" w:space="0" w:color="auto"/>
        <w:right w:val="none" w:sz="0" w:space="0" w:color="auto"/>
      </w:divBdr>
      <w:divsChild>
        <w:div w:id="126047776">
          <w:marLeft w:val="0"/>
          <w:marRight w:val="0"/>
          <w:marTop w:val="0"/>
          <w:marBottom w:val="0"/>
          <w:divBdr>
            <w:top w:val="none" w:sz="0" w:space="0" w:color="auto"/>
            <w:left w:val="none" w:sz="0" w:space="0" w:color="auto"/>
            <w:bottom w:val="none" w:sz="0" w:space="0" w:color="auto"/>
            <w:right w:val="none" w:sz="0" w:space="0" w:color="auto"/>
          </w:divBdr>
        </w:div>
      </w:divsChild>
    </w:div>
    <w:div w:id="460811179">
      <w:bodyDiv w:val="1"/>
      <w:marLeft w:val="0"/>
      <w:marRight w:val="0"/>
      <w:marTop w:val="0"/>
      <w:marBottom w:val="0"/>
      <w:divBdr>
        <w:top w:val="none" w:sz="0" w:space="0" w:color="auto"/>
        <w:left w:val="none" w:sz="0" w:space="0" w:color="auto"/>
        <w:bottom w:val="none" w:sz="0" w:space="0" w:color="auto"/>
        <w:right w:val="none" w:sz="0" w:space="0" w:color="auto"/>
      </w:divBdr>
      <w:divsChild>
        <w:div w:id="1710300443">
          <w:marLeft w:val="0"/>
          <w:marRight w:val="0"/>
          <w:marTop w:val="0"/>
          <w:marBottom w:val="0"/>
          <w:divBdr>
            <w:top w:val="none" w:sz="0" w:space="0" w:color="auto"/>
            <w:left w:val="none" w:sz="0" w:space="0" w:color="auto"/>
            <w:bottom w:val="none" w:sz="0" w:space="0" w:color="auto"/>
            <w:right w:val="none" w:sz="0" w:space="0" w:color="auto"/>
          </w:divBdr>
          <w:divsChild>
            <w:div w:id="413207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2895242">
      <w:bodyDiv w:val="1"/>
      <w:marLeft w:val="0"/>
      <w:marRight w:val="0"/>
      <w:marTop w:val="0"/>
      <w:marBottom w:val="0"/>
      <w:divBdr>
        <w:top w:val="none" w:sz="0" w:space="0" w:color="auto"/>
        <w:left w:val="none" w:sz="0" w:space="0" w:color="auto"/>
        <w:bottom w:val="none" w:sz="0" w:space="0" w:color="auto"/>
        <w:right w:val="none" w:sz="0" w:space="0" w:color="auto"/>
      </w:divBdr>
      <w:divsChild>
        <w:div w:id="1053039618">
          <w:marLeft w:val="0"/>
          <w:marRight w:val="0"/>
          <w:marTop w:val="0"/>
          <w:marBottom w:val="0"/>
          <w:divBdr>
            <w:top w:val="none" w:sz="0" w:space="0" w:color="auto"/>
            <w:left w:val="none" w:sz="0" w:space="0" w:color="auto"/>
            <w:bottom w:val="none" w:sz="0" w:space="0" w:color="auto"/>
            <w:right w:val="none" w:sz="0" w:space="0" w:color="auto"/>
          </w:divBdr>
        </w:div>
      </w:divsChild>
    </w:div>
    <w:div w:id="484011795">
      <w:bodyDiv w:val="1"/>
      <w:marLeft w:val="0"/>
      <w:marRight w:val="0"/>
      <w:marTop w:val="0"/>
      <w:marBottom w:val="0"/>
      <w:divBdr>
        <w:top w:val="none" w:sz="0" w:space="0" w:color="auto"/>
        <w:left w:val="none" w:sz="0" w:space="0" w:color="auto"/>
        <w:bottom w:val="none" w:sz="0" w:space="0" w:color="auto"/>
        <w:right w:val="none" w:sz="0" w:space="0" w:color="auto"/>
      </w:divBdr>
      <w:divsChild>
        <w:div w:id="1862358363">
          <w:marLeft w:val="0"/>
          <w:marRight w:val="0"/>
          <w:marTop w:val="0"/>
          <w:marBottom w:val="0"/>
          <w:divBdr>
            <w:top w:val="none" w:sz="0" w:space="0" w:color="auto"/>
            <w:left w:val="none" w:sz="0" w:space="0" w:color="auto"/>
            <w:bottom w:val="none" w:sz="0" w:space="0" w:color="auto"/>
            <w:right w:val="none" w:sz="0" w:space="0" w:color="auto"/>
          </w:divBdr>
          <w:divsChild>
            <w:div w:id="684676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05023786">
      <w:bodyDiv w:val="1"/>
      <w:marLeft w:val="0"/>
      <w:marRight w:val="0"/>
      <w:marTop w:val="0"/>
      <w:marBottom w:val="0"/>
      <w:divBdr>
        <w:top w:val="none" w:sz="0" w:space="0" w:color="auto"/>
        <w:left w:val="none" w:sz="0" w:space="0" w:color="auto"/>
        <w:bottom w:val="none" w:sz="0" w:space="0" w:color="auto"/>
        <w:right w:val="none" w:sz="0" w:space="0" w:color="auto"/>
      </w:divBdr>
      <w:divsChild>
        <w:div w:id="2084063968">
          <w:marLeft w:val="0"/>
          <w:marRight w:val="0"/>
          <w:marTop w:val="0"/>
          <w:marBottom w:val="0"/>
          <w:divBdr>
            <w:top w:val="none" w:sz="0" w:space="0" w:color="auto"/>
            <w:left w:val="none" w:sz="0" w:space="0" w:color="auto"/>
            <w:bottom w:val="none" w:sz="0" w:space="0" w:color="auto"/>
            <w:right w:val="none" w:sz="0" w:space="0" w:color="auto"/>
          </w:divBdr>
        </w:div>
      </w:divsChild>
    </w:div>
    <w:div w:id="509032958">
      <w:bodyDiv w:val="1"/>
      <w:marLeft w:val="0"/>
      <w:marRight w:val="0"/>
      <w:marTop w:val="0"/>
      <w:marBottom w:val="0"/>
      <w:divBdr>
        <w:top w:val="none" w:sz="0" w:space="0" w:color="auto"/>
        <w:left w:val="none" w:sz="0" w:space="0" w:color="auto"/>
        <w:bottom w:val="none" w:sz="0" w:space="0" w:color="auto"/>
        <w:right w:val="none" w:sz="0" w:space="0" w:color="auto"/>
      </w:divBdr>
      <w:divsChild>
        <w:div w:id="417680170">
          <w:marLeft w:val="0"/>
          <w:marRight w:val="0"/>
          <w:marTop w:val="0"/>
          <w:marBottom w:val="0"/>
          <w:divBdr>
            <w:top w:val="none" w:sz="0" w:space="0" w:color="auto"/>
            <w:left w:val="none" w:sz="0" w:space="0" w:color="auto"/>
            <w:bottom w:val="none" w:sz="0" w:space="0" w:color="auto"/>
            <w:right w:val="none" w:sz="0" w:space="0" w:color="auto"/>
          </w:divBdr>
          <w:divsChild>
            <w:div w:id="118643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12455397">
      <w:bodyDiv w:val="1"/>
      <w:marLeft w:val="0"/>
      <w:marRight w:val="0"/>
      <w:marTop w:val="0"/>
      <w:marBottom w:val="0"/>
      <w:divBdr>
        <w:top w:val="none" w:sz="0" w:space="0" w:color="auto"/>
        <w:left w:val="none" w:sz="0" w:space="0" w:color="auto"/>
        <w:bottom w:val="none" w:sz="0" w:space="0" w:color="auto"/>
        <w:right w:val="none" w:sz="0" w:space="0" w:color="auto"/>
      </w:divBdr>
      <w:divsChild>
        <w:div w:id="1136333222">
          <w:marLeft w:val="0"/>
          <w:marRight w:val="0"/>
          <w:marTop w:val="0"/>
          <w:marBottom w:val="0"/>
          <w:divBdr>
            <w:top w:val="none" w:sz="0" w:space="0" w:color="auto"/>
            <w:left w:val="none" w:sz="0" w:space="0" w:color="auto"/>
            <w:bottom w:val="none" w:sz="0" w:space="0" w:color="auto"/>
            <w:right w:val="none" w:sz="0" w:space="0" w:color="auto"/>
          </w:divBdr>
          <w:divsChild>
            <w:div w:id="1645352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15196215">
      <w:bodyDiv w:val="1"/>
      <w:marLeft w:val="0"/>
      <w:marRight w:val="0"/>
      <w:marTop w:val="0"/>
      <w:marBottom w:val="0"/>
      <w:divBdr>
        <w:top w:val="none" w:sz="0" w:space="0" w:color="auto"/>
        <w:left w:val="none" w:sz="0" w:space="0" w:color="auto"/>
        <w:bottom w:val="none" w:sz="0" w:space="0" w:color="auto"/>
        <w:right w:val="none" w:sz="0" w:space="0" w:color="auto"/>
      </w:divBdr>
      <w:divsChild>
        <w:div w:id="2104106177">
          <w:marLeft w:val="0"/>
          <w:marRight w:val="0"/>
          <w:marTop w:val="0"/>
          <w:marBottom w:val="0"/>
          <w:divBdr>
            <w:top w:val="none" w:sz="0" w:space="0" w:color="auto"/>
            <w:left w:val="none" w:sz="0" w:space="0" w:color="auto"/>
            <w:bottom w:val="none" w:sz="0" w:space="0" w:color="auto"/>
            <w:right w:val="none" w:sz="0" w:space="0" w:color="auto"/>
          </w:divBdr>
          <w:divsChild>
            <w:div w:id="2134591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47760024">
      <w:bodyDiv w:val="1"/>
      <w:marLeft w:val="0"/>
      <w:marRight w:val="0"/>
      <w:marTop w:val="0"/>
      <w:marBottom w:val="0"/>
      <w:divBdr>
        <w:top w:val="none" w:sz="0" w:space="0" w:color="auto"/>
        <w:left w:val="none" w:sz="0" w:space="0" w:color="auto"/>
        <w:bottom w:val="none" w:sz="0" w:space="0" w:color="auto"/>
        <w:right w:val="none" w:sz="0" w:space="0" w:color="auto"/>
      </w:divBdr>
      <w:divsChild>
        <w:div w:id="1973249629">
          <w:marLeft w:val="0"/>
          <w:marRight w:val="0"/>
          <w:marTop w:val="0"/>
          <w:marBottom w:val="0"/>
          <w:divBdr>
            <w:top w:val="none" w:sz="0" w:space="0" w:color="auto"/>
            <w:left w:val="none" w:sz="0" w:space="0" w:color="auto"/>
            <w:bottom w:val="none" w:sz="0" w:space="0" w:color="auto"/>
            <w:right w:val="none" w:sz="0" w:space="0" w:color="auto"/>
          </w:divBdr>
          <w:divsChild>
            <w:div w:id="1393384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6402051">
      <w:bodyDiv w:val="1"/>
      <w:marLeft w:val="0"/>
      <w:marRight w:val="0"/>
      <w:marTop w:val="0"/>
      <w:marBottom w:val="0"/>
      <w:divBdr>
        <w:top w:val="none" w:sz="0" w:space="0" w:color="auto"/>
        <w:left w:val="none" w:sz="0" w:space="0" w:color="auto"/>
        <w:bottom w:val="none" w:sz="0" w:space="0" w:color="auto"/>
        <w:right w:val="none" w:sz="0" w:space="0" w:color="auto"/>
      </w:divBdr>
      <w:divsChild>
        <w:div w:id="1068840771">
          <w:marLeft w:val="0"/>
          <w:marRight w:val="0"/>
          <w:marTop w:val="0"/>
          <w:marBottom w:val="0"/>
          <w:divBdr>
            <w:top w:val="none" w:sz="0" w:space="0" w:color="auto"/>
            <w:left w:val="none" w:sz="0" w:space="0" w:color="auto"/>
            <w:bottom w:val="none" w:sz="0" w:space="0" w:color="auto"/>
            <w:right w:val="none" w:sz="0" w:space="0" w:color="auto"/>
          </w:divBdr>
        </w:div>
      </w:divsChild>
    </w:div>
    <w:div w:id="560292046">
      <w:bodyDiv w:val="1"/>
      <w:marLeft w:val="0"/>
      <w:marRight w:val="0"/>
      <w:marTop w:val="0"/>
      <w:marBottom w:val="0"/>
      <w:divBdr>
        <w:top w:val="none" w:sz="0" w:space="0" w:color="auto"/>
        <w:left w:val="none" w:sz="0" w:space="0" w:color="auto"/>
        <w:bottom w:val="none" w:sz="0" w:space="0" w:color="auto"/>
        <w:right w:val="none" w:sz="0" w:space="0" w:color="auto"/>
      </w:divBdr>
      <w:divsChild>
        <w:div w:id="1826435873">
          <w:marLeft w:val="0"/>
          <w:marRight w:val="0"/>
          <w:marTop w:val="0"/>
          <w:marBottom w:val="0"/>
          <w:divBdr>
            <w:top w:val="none" w:sz="0" w:space="0" w:color="auto"/>
            <w:left w:val="none" w:sz="0" w:space="0" w:color="auto"/>
            <w:bottom w:val="none" w:sz="0" w:space="0" w:color="auto"/>
            <w:right w:val="none" w:sz="0" w:space="0" w:color="auto"/>
          </w:divBdr>
        </w:div>
      </w:divsChild>
    </w:div>
    <w:div w:id="579292309">
      <w:bodyDiv w:val="1"/>
      <w:marLeft w:val="0"/>
      <w:marRight w:val="0"/>
      <w:marTop w:val="0"/>
      <w:marBottom w:val="0"/>
      <w:divBdr>
        <w:top w:val="none" w:sz="0" w:space="0" w:color="auto"/>
        <w:left w:val="none" w:sz="0" w:space="0" w:color="auto"/>
        <w:bottom w:val="none" w:sz="0" w:space="0" w:color="auto"/>
        <w:right w:val="none" w:sz="0" w:space="0" w:color="auto"/>
      </w:divBdr>
      <w:divsChild>
        <w:div w:id="512761889">
          <w:marLeft w:val="0"/>
          <w:marRight w:val="0"/>
          <w:marTop w:val="0"/>
          <w:marBottom w:val="0"/>
          <w:divBdr>
            <w:top w:val="none" w:sz="0" w:space="0" w:color="auto"/>
            <w:left w:val="none" w:sz="0" w:space="0" w:color="auto"/>
            <w:bottom w:val="none" w:sz="0" w:space="0" w:color="auto"/>
            <w:right w:val="none" w:sz="0" w:space="0" w:color="auto"/>
          </w:divBdr>
          <w:divsChild>
            <w:div w:id="494153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3144514">
      <w:bodyDiv w:val="1"/>
      <w:marLeft w:val="0"/>
      <w:marRight w:val="0"/>
      <w:marTop w:val="0"/>
      <w:marBottom w:val="0"/>
      <w:divBdr>
        <w:top w:val="none" w:sz="0" w:space="0" w:color="auto"/>
        <w:left w:val="none" w:sz="0" w:space="0" w:color="auto"/>
        <w:bottom w:val="none" w:sz="0" w:space="0" w:color="auto"/>
        <w:right w:val="none" w:sz="0" w:space="0" w:color="auto"/>
      </w:divBdr>
      <w:divsChild>
        <w:div w:id="1465849672">
          <w:marLeft w:val="0"/>
          <w:marRight w:val="0"/>
          <w:marTop w:val="0"/>
          <w:marBottom w:val="0"/>
          <w:divBdr>
            <w:top w:val="none" w:sz="0" w:space="0" w:color="auto"/>
            <w:left w:val="none" w:sz="0" w:space="0" w:color="auto"/>
            <w:bottom w:val="none" w:sz="0" w:space="0" w:color="auto"/>
            <w:right w:val="none" w:sz="0" w:space="0" w:color="auto"/>
          </w:divBdr>
          <w:divsChild>
            <w:div w:id="1544441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0743029">
      <w:bodyDiv w:val="1"/>
      <w:marLeft w:val="0"/>
      <w:marRight w:val="0"/>
      <w:marTop w:val="0"/>
      <w:marBottom w:val="0"/>
      <w:divBdr>
        <w:top w:val="none" w:sz="0" w:space="0" w:color="auto"/>
        <w:left w:val="none" w:sz="0" w:space="0" w:color="auto"/>
        <w:bottom w:val="none" w:sz="0" w:space="0" w:color="auto"/>
        <w:right w:val="none" w:sz="0" w:space="0" w:color="auto"/>
      </w:divBdr>
      <w:divsChild>
        <w:div w:id="832263495">
          <w:marLeft w:val="0"/>
          <w:marRight w:val="0"/>
          <w:marTop w:val="0"/>
          <w:marBottom w:val="0"/>
          <w:divBdr>
            <w:top w:val="none" w:sz="0" w:space="0" w:color="auto"/>
            <w:left w:val="none" w:sz="0" w:space="0" w:color="auto"/>
            <w:bottom w:val="none" w:sz="0" w:space="0" w:color="auto"/>
            <w:right w:val="none" w:sz="0" w:space="0" w:color="auto"/>
          </w:divBdr>
        </w:div>
      </w:divsChild>
    </w:div>
    <w:div w:id="595795447">
      <w:bodyDiv w:val="1"/>
      <w:marLeft w:val="0"/>
      <w:marRight w:val="0"/>
      <w:marTop w:val="0"/>
      <w:marBottom w:val="0"/>
      <w:divBdr>
        <w:top w:val="none" w:sz="0" w:space="0" w:color="auto"/>
        <w:left w:val="none" w:sz="0" w:space="0" w:color="auto"/>
        <w:bottom w:val="none" w:sz="0" w:space="0" w:color="auto"/>
        <w:right w:val="none" w:sz="0" w:space="0" w:color="auto"/>
      </w:divBdr>
      <w:divsChild>
        <w:div w:id="2053337550">
          <w:marLeft w:val="0"/>
          <w:marRight w:val="0"/>
          <w:marTop w:val="0"/>
          <w:marBottom w:val="0"/>
          <w:divBdr>
            <w:top w:val="none" w:sz="0" w:space="0" w:color="auto"/>
            <w:left w:val="none" w:sz="0" w:space="0" w:color="auto"/>
            <w:bottom w:val="none" w:sz="0" w:space="0" w:color="auto"/>
            <w:right w:val="none" w:sz="0" w:space="0" w:color="auto"/>
          </w:divBdr>
          <w:divsChild>
            <w:div w:id="1104036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07003141">
      <w:bodyDiv w:val="1"/>
      <w:marLeft w:val="0"/>
      <w:marRight w:val="0"/>
      <w:marTop w:val="0"/>
      <w:marBottom w:val="0"/>
      <w:divBdr>
        <w:top w:val="none" w:sz="0" w:space="0" w:color="auto"/>
        <w:left w:val="none" w:sz="0" w:space="0" w:color="auto"/>
        <w:bottom w:val="none" w:sz="0" w:space="0" w:color="auto"/>
        <w:right w:val="none" w:sz="0" w:space="0" w:color="auto"/>
      </w:divBdr>
      <w:divsChild>
        <w:div w:id="1302687119">
          <w:marLeft w:val="0"/>
          <w:marRight w:val="0"/>
          <w:marTop w:val="0"/>
          <w:marBottom w:val="0"/>
          <w:divBdr>
            <w:top w:val="none" w:sz="0" w:space="0" w:color="auto"/>
            <w:left w:val="none" w:sz="0" w:space="0" w:color="auto"/>
            <w:bottom w:val="none" w:sz="0" w:space="0" w:color="auto"/>
            <w:right w:val="none" w:sz="0" w:space="0" w:color="auto"/>
          </w:divBdr>
        </w:div>
      </w:divsChild>
    </w:div>
    <w:div w:id="616106388">
      <w:bodyDiv w:val="1"/>
      <w:marLeft w:val="0"/>
      <w:marRight w:val="0"/>
      <w:marTop w:val="0"/>
      <w:marBottom w:val="0"/>
      <w:divBdr>
        <w:top w:val="none" w:sz="0" w:space="0" w:color="auto"/>
        <w:left w:val="none" w:sz="0" w:space="0" w:color="auto"/>
        <w:bottom w:val="none" w:sz="0" w:space="0" w:color="auto"/>
        <w:right w:val="none" w:sz="0" w:space="0" w:color="auto"/>
      </w:divBdr>
      <w:divsChild>
        <w:div w:id="852915166">
          <w:marLeft w:val="0"/>
          <w:marRight w:val="0"/>
          <w:marTop w:val="0"/>
          <w:marBottom w:val="0"/>
          <w:divBdr>
            <w:top w:val="none" w:sz="0" w:space="0" w:color="auto"/>
            <w:left w:val="none" w:sz="0" w:space="0" w:color="auto"/>
            <w:bottom w:val="none" w:sz="0" w:space="0" w:color="auto"/>
            <w:right w:val="none" w:sz="0" w:space="0" w:color="auto"/>
          </w:divBdr>
          <w:divsChild>
            <w:div w:id="834493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19993498">
      <w:bodyDiv w:val="1"/>
      <w:marLeft w:val="0"/>
      <w:marRight w:val="0"/>
      <w:marTop w:val="0"/>
      <w:marBottom w:val="0"/>
      <w:divBdr>
        <w:top w:val="none" w:sz="0" w:space="0" w:color="auto"/>
        <w:left w:val="none" w:sz="0" w:space="0" w:color="auto"/>
        <w:bottom w:val="none" w:sz="0" w:space="0" w:color="auto"/>
        <w:right w:val="none" w:sz="0" w:space="0" w:color="auto"/>
      </w:divBdr>
      <w:divsChild>
        <w:div w:id="1417703980">
          <w:marLeft w:val="0"/>
          <w:marRight w:val="0"/>
          <w:marTop w:val="0"/>
          <w:marBottom w:val="0"/>
          <w:divBdr>
            <w:top w:val="none" w:sz="0" w:space="0" w:color="auto"/>
            <w:left w:val="none" w:sz="0" w:space="0" w:color="auto"/>
            <w:bottom w:val="none" w:sz="0" w:space="0" w:color="auto"/>
            <w:right w:val="none" w:sz="0" w:space="0" w:color="auto"/>
          </w:divBdr>
        </w:div>
      </w:divsChild>
    </w:div>
    <w:div w:id="622807187">
      <w:bodyDiv w:val="1"/>
      <w:marLeft w:val="0"/>
      <w:marRight w:val="0"/>
      <w:marTop w:val="0"/>
      <w:marBottom w:val="0"/>
      <w:divBdr>
        <w:top w:val="none" w:sz="0" w:space="0" w:color="auto"/>
        <w:left w:val="none" w:sz="0" w:space="0" w:color="auto"/>
        <w:bottom w:val="none" w:sz="0" w:space="0" w:color="auto"/>
        <w:right w:val="none" w:sz="0" w:space="0" w:color="auto"/>
      </w:divBdr>
      <w:divsChild>
        <w:div w:id="188028110">
          <w:marLeft w:val="0"/>
          <w:marRight w:val="0"/>
          <w:marTop w:val="0"/>
          <w:marBottom w:val="0"/>
          <w:divBdr>
            <w:top w:val="none" w:sz="0" w:space="0" w:color="auto"/>
            <w:left w:val="none" w:sz="0" w:space="0" w:color="auto"/>
            <w:bottom w:val="none" w:sz="0" w:space="0" w:color="auto"/>
            <w:right w:val="none" w:sz="0" w:space="0" w:color="auto"/>
          </w:divBdr>
        </w:div>
      </w:divsChild>
    </w:div>
    <w:div w:id="623776474">
      <w:bodyDiv w:val="1"/>
      <w:marLeft w:val="0"/>
      <w:marRight w:val="0"/>
      <w:marTop w:val="0"/>
      <w:marBottom w:val="0"/>
      <w:divBdr>
        <w:top w:val="none" w:sz="0" w:space="0" w:color="auto"/>
        <w:left w:val="none" w:sz="0" w:space="0" w:color="auto"/>
        <w:bottom w:val="none" w:sz="0" w:space="0" w:color="auto"/>
        <w:right w:val="none" w:sz="0" w:space="0" w:color="auto"/>
      </w:divBdr>
      <w:divsChild>
        <w:div w:id="2068336943">
          <w:marLeft w:val="0"/>
          <w:marRight w:val="0"/>
          <w:marTop w:val="0"/>
          <w:marBottom w:val="0"/>
          <w:divBdr>
            <w:top w:val="none" w:sz="0" w:space="0" w:color="auto"/>
            <w:left w:val="none" w:sz="0" w:space="0" w:color="auto"/>
            <w:bottom w:val="none" w:sz="0" w:space="0" w:color="auto"/>
            <w:right w:val="none" w:sz="0" w:space="0" w:color="auto"/>
          </w:divBdr>
        </w:div>
      </w:divsChild>
    </w:div>
    <w:div w:id="623997566">
      <w:bodyDiv w:val="1"/>
      <w:marLeft w:val="0"/>
      <w:marRight w:val="0"/>
      <w:marTop w:val="0"/>
      <w:marBottom w:val="0"/>
      <w:divBdr>
        <w:top w:val="none" w:sz="0" w:space="0" w:color="auto"/>
        <w:left w:val="none" w:sz="0" w:space="0" w:color="auto"/>
        <w:bottom w:val="none" w:sz="0" w:space="0" w:color="auto"/>
        <w:right w:val="none" w:sz="0" w:space="0" w:color="auto"/>
      </w:divBdr>
      <w:divsChild>
        <w:div w:id="1361660454">
          <w:marLeft w:val="0"/>
          <w:marRight w:val="0"/>
          <w:marTop w:val="0"/>
          <w:marBottom w:val="0"/>
          <w:divBdr>
            <w:top w:val="none" w:sz="0" w:space="0" w:color="auto"/>
            <w:left w:val="none" w:sz="0" w:space="0" w:color="auto"/>
            <w:bottom w:val="none" w:sz="0" w:space="0" w:color="auto"/>
            <w:right w:val="none" w:sz="0" w:space="0" w:color="auto"/>
          </w:divBdr>
        </w:div>
      </w:divsChild>
    </w:div>
    <w:div w:id="625938856">
      <w:bodyDiv w:val="1"/>
      <w:marLeft w:val="0"/>
      <w:marRight w:val="0"/>
      <w:marTop w:val="0"/>
      <w:marBottom w:val="0"/>
      <w:divBdr>
        <w:top w:val="none" w:sz="0" w:space="0" w:color="auto"/>
        <w:left w:val="none" w:sz="0" w:space="0" w:color="auto"/>
        <w:bottom w:val="none" w:sz="0" w:space="0" w:color="auto"/>
        <w:right w:val="none" w:sz="0" w:space="0" w:color="auto"/>
      </w:divBdr>
      <w:divsChild>
        <w:div w:id="1554384881">
          <w:marLeft w:val="0"/>
          <w:marRight w:val="0"/>
          <w:marTop w:val="0"/>
          <w:marBottom w:val="0"/>
          <w:divBdr>
            <w:top w:val="none" w:sz="0" w:space="0" w:color="auto"/>
            <w:left w:val="none" w:sz="0" w:space="0" w:color="auto"/>
            <w:bottom w:val="none" w:sz="0" w:space="0" w:color="auto"/>
            <w:right w:val="none" w:sz="0" w:space="0" w:color="auto"/>
          </w:divBdr>
          <w:divsChild>
            <w:div w:id="507060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1130342">
      <w:bodyDiv w:val="1"/>
      <w:marLeft w:val="0"/>
      <w:marRight w:val="0"/>
      <w:marTop w:val="0"/>
      <w:marBottom w:val="0"/>
      <w:divBdr>
        <w:top w:val="none" w:sz="0" w:space="0" w:color="auto"/>
        <w:left w:val="none" w:sz="0" w:space="0" w:color="auto"/>
        <w:bottom w:val="none" w:sz="0" w:space="0" w:color="auto"/>
        <w:right w:val="none" w:sz="0" w:space="0" w:color="auto"/>
      </w:divBdr>
      <w:divsChild>
        <w:div w:id="142239659">
          <w:marLeft w:val="0"/>
          <w:marRight w:val="0"/>
          <w:marTop w:val="0"/>
          <w:marBottom w:val="0"/>
          <w:divBdr>
            <w:top w:val="none" w:sz="0" w:space="0" w:color="auto"/>
            <w:left w:val="none" w:sz="0" w:space="0" w:color="auto"/>
            <w:bottom w:val="none" w:sz="0" w:space="0" w:color="auto"/>
            <w:right w:val="none" w:sz="0" w:space="0" w:color="auto"/>
          </w:divBdr>
          <w:divsChild>
            <w:div w:id="64455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9841084">
      <w:bodyDiv w:val="1"/>
      <w:marLeft w:val="0"/>
      <w:marRight w:val="0"/>
      <w:marTop w:val="0"/>
      <w:marBottom w:val="0"/>
      <w:divBdr>
        <w:top w:val="none" w:sz="0" w:space="0" w:color="auto"/>
        <w:left w:val="none" w:sz="0" w:space="0" w:color="auto"/>
        <w:bottom w:val="none" w:sz="0" w:space="0" w:color="auto"/>
        <w:right w:val="none" w:sz="0" w:space="0" w:color="auto"/>
      </w:divBdr>
      <w:divsChild>
        <w:div w:id="1257442089">
          <w:marLeft w:val="0"/>
          <w:marRight w:val="0"/>
          <w:marTop w:val="0"/>
          <w:marBottom w:val="0"/>
          <w:divBdr>
            <w:top w:val="none" w:sz="0" w:space="0" w:color="auto"/>
            <w:left w:val="none" w:sz="0" w:space="0" w:color="auto"/>
            <w:bottom w:val="none" w:sz="0" w:space="0" w:color="auto"/>
            <w:right w:val="none" w:sz="0" w:space="0" w:color="auto"/>
          </w:divBdr>
          <w:divsChild>
            <w:div w:id="618029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2586839">
      <w:bodyDiv w:val="1"/>
      <w:marLeft w:val="0"/>
      <w:marRight w:val="0"/>
      <w:marTop w:val="0"/>
      <w:marBottom w:val="0"/>
      <w:divBdr>
        <w:top w:val="none" w:sz="0" w:space="0" w:color="auto"/>
        <w:left w:val="none" w:sz="0" w:space="0" w:color="auto"/>
        <w:bottom w:val="none" w:sz="0" w:space="0" w:color="auto"/>
        <w:right w:val="none" w:sz="0" w:space="0" w:color="auto"/>
      </w:divBdr>
      <w:divsChild>
        <w:div w:id="182861406">
          <w:marLeft w:val="0"/>
          <w:marRight w:val="0"/>
          <w:marTop w:val="0"/>
          <w:marBottom w:val="0"/>
          <w:divBdr>
            <w:top w:val="none" w:sz="0" w:space="0" w:color="auto"/>
            <w:left w:val="none" w:sz="0" w:space="0" w:color="auto"/>
            <w:bottom w:val="none" w:sz="0" w:space="0" w:color="auto"/>
            <w:right w:val="none" w:sz="0" w:space="0" w:color="auto"/>
          </w:divBdr>
          <w:divsChild>
            <w:div w:id="3475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0452353">
      <w:bodyDiv w:val="1"/>
      <w:marLeft w:val="0"/>
      <w:marRight w:val="0"/>
      <w:marTop w:val="0"/>
      <w:marBottom w:val="0"/>
      <w:divBdr>
        <w:top w:val="none" w:sz="0" w:space="0" w:color="auto"/>
        <w:left w:val="none" w:sz="0" w:space="0" w:color="auto"/>
        <w:bottom w:val="none" w:sz="0" w:space="0" w:color="auto"/>
        <w:right w:val="none" w:sz="0" w:space="0" w:color="auto"/>
      </w:divBdr>
      <w:divsChild>
        <w:div w:id="2017997378">
          <w:marLeft w:val="0"/>
          <w:marRight w:val="0"/>
          <w:marTop w:val="0"/>
          <w:marBottom w:val="0"/>
          <w:divBdr>
            <w:top w:val="none" w:sz="0" w:space="0" w:color="auto"/>
            <w:left w:val="none" w:sz="0" w:space="0" w:color="auto"/>
            <w:bottom w:val="none" w:sz="0" w:space="0" w:color="auto"/>
            <w:right w:val="none" w:sz="0" w:space="0" w:color="auto"/>
          </w:divBdr>
        </w:div>
      </w:divsChild>
    </w:div>
    <w:div w:id="662003781">
      <w:bodyDiv w:val="1"/>
      <w:marLeft w:val="0"/>
      <w:marRight w:val="0"/>
      <w:marTop w:val="0"/>
      <w:marBottom w:val="0"/>
      <w:divBdr>
        <w:top w:val="none" w:sz="0" w:space="0" w:color="auto"/>
        <w:left w:val="none" w:sz="0" w:space="0" w:color="auto"/>
        <w:bottom w:val="none" w:sz="0" w:space="0" w:color="auto"/>
        <w:right w:val="none" w:sz="0" w:space="0" w:color="auto"/>
      </w:divBdr>
      <w:divsChild>
        <w:div w:id="1123965409">
          <w:marLeft w:val="0"/>
          <w:marRight w:val="0"/>
          <w:marTop w:val="0"/>
          <w:marBottom w:val="0"/>
          <w:divBdr>
            <w:top w:val="none" w:sz="0" w:space="0" w:color="auto"/>
            <w:left w:val="none" w:sz="0" w:space="0" w:color="auto"/>
            <w:bottom w:val="none" w:sz="0" w:space="0" w:color="auto"/>
            <w:right w:val="none" w:sz="0" w:space="0" w:color="auto"/>
          </w:divBdr>
        </w:div>
      </w:divsChild>
    </w:div>
    <w:div w:id="665786357">
      <w:bodyDiv w:val="1"/>
      <w:marLeft w:val="0"/>
      <w:marRight w:val="0"/>
      <w:marTop w:val="0"/>
      <w:marBottom w:val="0"/>
      <w:divBdr>
        <w:top w:val="none" w:sz="0" w:space="0" w:color="auto"/>
        <w:left w:val="none" w:sz="0" w:space="0" w:color="auto"/>
        <w:bottom w:val="none" w:sz="0" w:space="0" w:color="auto"/>
        <w:right w:val="none" w:sz="0" w:space="0" w:color="auto"/>
      </w:divBdr>
      <w:divsChild>
        <w:div w:id="258947250">
          <w:marLeft w:val="0"/>
          <w:marRight w:val="0"/>
          <w:marTop w:val="0"/>
          <w:marBottom w:val="0"/>
          <w:divBdr>
            <w:top w:val="none" w:sz="0" w:space="0" w:color="auto"/>
            <w:left w:val="none" w:sz="0" w:space="0" w:color="auto"/>
            <w:bottom w:val="none" w:sz="0" w:space="0" w:color="auto"/>
            <w:right w:val="none" w:sz="0" w:space="0" w:color="auto"/>
          </w:divBdr>
        </w:div>
      </w:divsChild>
    </w:div>
    <w:div w:id="672731744">
      <w:bodyDiv w:val="1"/>
      <w:marLeft w:val="0"/>
      <w:marRight w:val="0"/>
      <w:marTop w:val="0"/>
      <w:marBottom w:val="0"/>
      <w:divBdr>
        <w:top w:val="none" w:sz="0" w:space="0" w:color="auto"/>
        <w:left w:val="none" w:sz="0" w:space="0" w:color="auto"/>
        <w:bottom w:val="none" w:sz="0" w:space="0" w:color="auto"/>
        <w:right w:val="none" w:sz="0" w:space="0" w:color="auto"/>
      </w:divBdr>
      <w:divsChild>
        <w:div w:id="868032078">
          <w:marLeft w:val="0"/>
          <w:marRight w:val="0"/>
          <w:marTop w:val="0"/>
          <w:marBottom w:val="0"/>
          <w:divBdr>
            <w:top w:val="none" w:sz="0" w:space="0" w:color="auto"/>
            <w:left w:val="none" w:sz="0" w:space="0" w:color="auto"/>
            <w:bottom w:val="none" w:sz="0" w:space="0" w:color="auto"/>
            <w:right w:val="none" w:sz="0" w:space="0" w:color="auto"/>
          </w:divBdr>
        </w:div>
      </w:divsChild>
    </w:div>
    <w:div w:id="673872765">
      <w:bodyDiv w:val="1"/>
      <w:marLeft w:val="0"/>
      <w:marRight w:val="0"/>
      <w:marTop w:val="0"/>
      <w:marBottom w:val="0"/>
      <w:divBdr>
        <w:top w:val="none" w:sz="0" w:space="0" w:color="auto"/>
        <w:left w:val="none" w:sz="0" w:space="0" w:color="auto"/>
        <w:bottom w:val="none" w:sz="0" w:space="0" w:color="auto"/>
        <w:right w:val="none" w:sz="0" w:space="0" w:color="auto"/>
      </w:divBdr>
      <w:divsChild>
        <w:div w:id="199514943">
          <w:marLeft w:val="0"/>
          <w:marRight w:val="0"/>
          <w:marTop w:val="0"/>
          <w:marBottom w:val="0"/>
          <w:divBdr>
            <w:top w:val="none" w:sz="0" w:space="0" w:color="auto"/>
            <w:left w:val="none" w:sz="0" w:space="0" w:color="auto"/>
            <w:bottom w:val="none" w:sz="0" w:space="0" w:color="auto"/>
            <w:right w:val="none" w:sz="0" w:space="0" w:color="auto"/>
          </w:divBdr>
          <w:divsChild>
            <w:div w:id="266815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6490497">
      <w:bodyDiv w:val="1"/>
      <w:marLeft w:val="0"/>
      <w:marRight w:val="0"/>
      <w:marTop w:val="0"/>
      <w:marBottom w:val="0"/>
      <w:divBdr>
        <w:top w:val="none" w:sz="0" w:space="0" w:color="auto"/>
        <w:left w:val="none" w:sz="0" w:space="0" w:color="auto"/>
        <w:bottom w:val="none" w:sz="0" w:space="0" w:color="auto"/>
        <w:right w:val="none" w:sz="0" w:space="0" w:color="auto"/>
      </w:divBdr>
      <w:divsChild>
        <w:div w:id="1739983990">
          <w:marLeft w:val="0"/>
          <w:marRight w:val="0"/>
          <w:marTop w:val="0"/>
          <w:marBottom w:val="0"/>
          <w:divBdr>
            <w:top w:val="none" w:sz="0" w:space="0" w:color="auto"/>
            <w:left w:val="none" w:sz="0" w:space="0" w:color="auto"/>
            <w:bottom w:val="none" w:sz="0" w:space="0" w:color="auto"/>
            <w:right w:val="none" w:sz="0" w:space="0" w:color="auto"/>
          </w:divBdr>
        </w:div>
      </w:divsChild>
    </w:div>
    <w:div w:id="707032214">
      <w:bodyDiv w:val="1"/>
      <w:marLeft w:val="0"/>
      <w:marRight w:val="0"/>
      <w:marTop w:val="0"/>
      <w:marBottom w:val="0"/>
      <w:divBdr>
        <w:top w:val="none" w:sz="0" w:space="0" w:color="auto"/>
        <w:left w:val="none" w:sz="0" w:space="0" w:color="auto"/>
        <w:bottom w:val="none" w:sz="0" w:space="0" w:color="auto"/>
        <w:right w:val="none" w:sz="0" w:space="0" w:color="auto"/>
      </w:divBdr>
      <w:divsChild>
        <w:div w:id="138963323">
          <w:marLeft w:val="0"/>
          <w:marRight w:val="0"/>
          <w:marTop w:val="0"/>
          <w:marBottom w:val="0"/>
          <w:divBdr>
            <w:top w:val="none" w:sz="0" w:space="0" w:color="auto"/>
            <w:left w:val="none" w:sz="0" w:space="0" w:color="auto"/>
            <w:bottom w:val="none" w:sz="0" w:space="0" w:color="auto"/>
            <w:right w:val="none" w:sz="0" w:space="0" w:color="auto"/>
          </w:divBdr>
          <w:divsChild>
            <w:div w:id="651063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35935708">
      <w:bodyDiv w:val="1"/>
      <w:marLeft w:val="0"/>
      <w:marRight w:val="0"/>
      <w:marTop w:val="0"/>
      <w:marBottom w:val="0"/>
      <w:divBdr>
        <w:top w:val="none" w:sz="0" w:space="0" w:color="auto"/>
        <w:left w:val="none" w:sz="0" w:space="0" w:color="auto"/>
        <w:bottom w:val="none" w:sz="0" w:space="0" w:color="auto"/>
        <w:right w:val="none" w:sz="0" w:space="0" w:color="auto"/>
      </w:divBdr>
      <w:divsChild>
        <w:div w:id="2021202573">
          <w:marLeft w:val="0"/>
          <w:marRight w:val="0"/>
          <w:marTop w:val="0"/>
          <w:marBottom w:val="0"/>
          <w:divBdr>
            <w:top w:val="none" w:sz="0" w:space="0" w:color="auto"/>
            <w:left w:val="none" w:sz="0" w:space="0" w:color="auto"/>
            <w:bottom w:val="none" w:sz="0" w:space="0" w:color="auto"/>
            <w:right w:val="none" w:sz="0" w:space="0" w:color="auto"/>
          </w:divBdr>
          <w:divsChild>
            <w:div w:id="2048681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44258199">
      <w:bodyDiv w:val="1"/>
      <w:marLeft w:val="0"/>
      <w:marRight w:val="0"/>
      <w:marTop w:val="0"/>
      <w:marBottom w:val="0"/>
      <w:divBdr>
        <w:top w:val="none" w:sz="0" w:space="0" w:color="auto"/>
        <w:left w:val="none" w:sz="0" w:space="0" w:color="auto"/>
        <w:bottom w:val="none" w:sz="0" w:space="0" w:color="auto"/>
        <w:right w:val="none" w:sz="0" w:space="0" w:color="auto"/>
      </w:divBdr>
      <w:divsChild>
        <w:div w:id="1735540328">
          <w:marLeft w:val="0"/>
          <w:marRight w:val="0"/>
          <w:marTop w:val="0"/>
          <w:marBottom w:val="0"/>
          <w:divBdr>
            <w:top w:val="none" w:sz="0" w:space="0" w:color="auto"/>
            <w:left w:val="none" w:sz="0" w:space="0" w:color="auto"/>
            <w:bottom w:val="none" w:sz="0" w:space="0" w:color="auto"/>
            <w:right w:val="none" w:sz="0" w:space="0" w:color="auto"/>
          </w:divBdr>
          <w:divsChild>
            <w:div w:id="803426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63497242">
      <w:bodyDiv w:val="1"/>
      <w:marLeft w:val="0"/>
      <w:marRight w:val="0"/>
      <w:marTop w:val="0"/>
      <w:marBottom w:val="0"/>
      <w:divBdr>
        <w:top w:val="none" w:sz="0" w:space="0" w:color="auto"/>
        <w:left w:val="none" w:sz="0" w:space="0" w:color="auto"/>
        <w:bottom w:val="none" w:sz="0" w:space="0" w:color="auto"/>
        <w:right w:val="none" w:sz="0" w:space="0" w:color="auto"/>
      </w:divBdr>
      <w:divsChild>
        <w:div w:id="1534532851">
          <w:marLeft w:val="0"/>
          <w:marRight w:val="0"/>
          <w:marTop w:val="0"/>
          <w:marBottom w:val="0"/>
          <w:divBdr>
            <w:top w:val="none" w:sz="0" w:space="0" w:color="auto"/>
            <w:left w:val="none" w:sz="0" w:space="0" w:color="auto"/>
            <w:bottom w:val="none" w:sz="0" w:space="0" w:color="auto"/>
            <w:right w:val="none" w:sz="0" w:space="0" w:color="auto"/>
          </w:divBdr>
          <w:divsChild>
            <w:div w:id="452673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82459823">
      <w:bodyDiv w:val="1"/>
      <w:marLeft w:val="0"/>
      <w:marRight w:val="0"/>
      <w:marTop w:val="0"/>
      <w:marBottom w:val="0"/>
      <w:divBdr>
        <w:top w:val="none" w:sz="0" w:space="0" w:color="auto"/>
        <w:left w:val="none" w:sz="0" w:space="0" w:color="auto"/>
        <w:bottom w:val="none" w:sz="0" w:space="0" w:color="auto"/>
        <w:right w:val="none" w:sz="0" w:space="0" w:color="auto"/>
      </w:divBdr>
      <w:divsChild>
        <w:div w:id="1781489922">
          <w:marLeft w:val="0"/>
          <w:marRight w:val="0"/>
          <w:marTop w:val="0"/>
          <w:marBottom w:val="0"/>
          <w:divBdr>
            <w:top w:val="none" w:sz="0" w:space="0" w:color="auto"/>
            <w:left w:val="none" w:sz="0" w:space="0" w:color="auto"/>
            <w:bottom w:val="none" w:sz="0" w:space="0" w:color="auto"/>
            <w:right w:val="none" w:sz="0" w:space="0" w:color="auto"/>
          </w:divBdr>
        </w:div>
      </w:divsChild>
    </w:div>
    <w:div w:id="784691538">
      <w:bodyDiv w:val="1"/>
      <w:marLeft w:val="0"/>
      <w:marRight w:val="0"/>
      <w:marTop w:val="0"/>
      <w:marBottom w:val="0"/>
      <w:divBdr>
        <w:top w:val="none" w:sz="0" w:space="0" w:color="auto"/>
        <w:left w:val="none" w:sz="0" w:space="0" w:color="auto"/>
        <w:bottom w:val="none" w:sz="0" w:space="0" w:color="auto"/>
        <w:right w:val="none" w:sz="0" w:space="0" w:color="auto"/>
      </w:divBdr>
      <w:divsChild>
        <w:div w:id="2127196686">
          <w:marLeft w:val="0"/>
          <w:marRight w:val="0"/>
          <w:marTop w:val="0"/>
          <w:marBottom w:val="0"/>
          <w:divBdr>
            <w:top w:val="none" w:sz="0" w:space="0" w:color="auto"/>
            <w:left w:val="none" w:sz="0" w:space="0" w:color="auto"/>
            <w:bottom w:val="none" w:sz="0" w:space="0" w:color="auto"/>
            <w:right w:val="none" w:sz="0" w:space="0" w:color="auto"/>
          </w:divBdr>
        </w:div>
      </w:divsChild>
    </w:div>
    <w:div w:id="809178321">
      <w:bodyDiv w:val="1"/>
      <w:marLeft w:val="0"/>
      <w:marRight w:val="0"/>
      <w:marTop w:val="0"/>
      <w:marBottom w:val="0"/>
      <w:divBdr>
        <w:top w:val="none" w:sz="0" w:space="0" w:color="auto"/>
        <w:left w:val="none" w:sz="0" w:space="0" w:color="auto"/>
        <w:bottom w:val="none" w:sz="0" w:space="0" w:color="auto"/>
        <w:right w:val="none" w:sz="0" w:space="0" w:color="auto"/>
      </w:divBdr>
      <w:divsChild>
        <w:div w:id="1696298701">
          <w:marLeft w:val="0"/>
          <w:marRight w:val="0"/>
          <w:marTop w:val="0"/>
          <w:marBottom w:val="0"/>
          <w:divBdr>
            <w:top w:val="none" w:sz="0" w:space="0" w:color="auto"/>
            <w:left w:val="none" w:sz="0" w:space="0" w:color="auto"/>
            <w:bottom w:val="none" w:sz="0" w:space="0" w:color="auto"/>
            <w:right w:val="none" w:sz="0" w:space="0" w:color="auto"/>
          </w:divBdr>
          <w:divsChild>
            <w:div w:id="422461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09438292">
      <w:bodyDiv w:val="1"/>
      <w:marLeft w:val="0"/>
      <w:marRight w:val="0"/>
      <w:marTop w:val="0"/>
      <w:marBottom w:val="0"/>
      <w:divBdr>
        <w:top w:val="none" w:sz="0" w:space="0" w:color="auto"/>
        <w:left w:val="none" w:sz="0" w:space="0" w:color="auto"/>
        <w:bottom w:val="none" w:sz="0" w:space="0" w:color="auto"/>
        <w:right w:val="none" w:sz="0" w:space="0" w:color="auto"/>
      </w:divBdr>
      <w:divsChild>
        <w:div w:id="648241857">
          <w:marLeft w:val="0"/>
          <w:marRight w:val="0"/>
          <w:marTop w:val="0"/>
          <w:marBottom w:val="0"/>
          <w:divBdr>
            <w:top w:val="none" w:sz="0" w:space="0" w:color="auto"/>
            <w:left w:val="none" w:sz="0" w:space="0" w:color="auto"/>
            <w:bottom w:val="none" w:sz="0" w:space="0" w:color="auto"/>
            <w:right w:val="none" w:sz="0" w:space="0" w:color="auto"/>
          </w:divBdr>
          <w:divsChild>
            <w:div w:id="1507819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09905317">
      <w:bodyDiv w:val="1"/>
      <w:marLeft w:val="0"/>
      <w:marRight w:val="0"/>
      <w:marTop w:val="0"/>
      <w:marBottom w:val="0"/>
      <w:divBdr>
        <w:top w:val="none" w:sz="0" w:space="0" w:color="auto"/>
        <w:left w:val="none" w:sz="0" w:space="0" w:color="auto"/>
        <w:bottom w:val="none" w:sz="0" w:space="0" w:color="auto"/>
        <w:right w:val="none" w:sz="0" w:space="0" w:color="auto"/>
      </w:divBdr>
      <w:divsChild>
        <w:div w:id="1939747678">
          <w:marLeft w:val="0"/>
          <w:marRight w:val="0"/>
          <w:marTop w:val="0"/>
          <w:marBottom w:val="0"/>
          <w:divBdr>
            <w:top w:val="none" w:sz="0" w:space="0" w:color="auto"/>
            <w:left w:val="none" w:sz="0" w:space="0" w:color="auto"/>
            <w:bottom w:val="none" w:sz="0" w:space="0" w:color="auto"/>
            <w:right w:val="none" w:sz="0" w:space="0" w:color="auto"/>
          </w:divBdr>
          <w:divsChild>
            <w:div w:id="1961914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11600604">
      <w:bodyDiv w:val="1"/>
      <w:marLeft w:val="0"/>
      <w:marRight w:val="0"/>
      <w:marTop w:val="0"/>
      <w:marBottom w:val="0"/>
      <w:divBdr>
        <w:top w:val="none" w:sz="0" w:space="0" w:color="auto"/>
        <w:left w:val="none" w:sz="0" w:space="0" w:color="auto"/>
        <w:bottom w:val="none" w:sz="0" w:space="0" w:color="auto"/>
        <w:right w:val="none" w:sz="0" w:space="0" w:color="auto"/>
      </w:divBdr>
      <w:divsChild>
        <w:div w:id="1377074546">
          <w:marLeft w:val="0"/>
          <w:marRight w:val="0"/>
          <w:marTop w:val="0"/>
          <w:marBottom w:val="0"/>
          <w:divBdr>
            <w:top w:val="none" w:sz="0" w:space="0" w:color="auto"/>
            <w:left w:val="none" w:sz="0" w:space="0" w:color="auto"/>
            <w:bottom w:val="none" w:sz="0" w:space="0" w:color="auto"/>
            <w:right w:val="none" w:sz="0" w:space="0" w:color="auto"/>
          </w:divBdr>
        </w:div>
      </w:divsChild>
    </w:div>
    <w:div w:id="816414497">
      <w:bodyDiv w:val="1"/>
      <w:marLeft w:val="0"/>
      <w:marRight w:val="0"/>
      <w:marTop w:val="0"/>
      <w:marBottom w:val="0"/>
      <w:divBdr>
        <w:top w:val="none" w:sz="0" w:space="0" w:color="auto"/>
        <w:left w:val="none" w:sz="0" w:space="0" w:color="auto"/>
        <w:bottom w:val="none" w:sz="0" w:space="0" w:color="auto"/>
        <w:right w:val="none" w:sz="0" w:space="0" w:color="auto"/>
      </w:divBdr>
      <w:divsChild>
        <w:div w:id="1706059798">
          <w:marLeft w:val="0"/>
          <w:marRight w:val="0"/>
          <w:marTop w:val="0"/>
          <w:marBottom w:val="0"/>
          <w:divBdr>
            <w:top w:val="none" w:sz="0" w:space="0" w:color="auto"/>
            <w:left w:val="none" w:sz="0" w:space="0" w:color="auto"/>
            <w:bottom w:val="none" w:sz="0" w:space="0" w:color="auto"/>
            <w:right w:val="none" w:sz="0" w:space="0" w:color="auto"/>
          </w:divBdr>
        </w:div>
      </w:divsChild>
    </w:div>
    <w:div w:id="820579638">
      <w:bodyDiv w:val="1"/>
      <w:marLeft w:val="0"/>
      <w:marRight w:val="0"/>
      <w:marTop w:val="0"/>
      <w:marBottom w:val="0"/>
      <w:divBdr>
        <w:top w:val="none" w:sz="0" w:space="0" w:color="auto"/>
        <w:left w:val="none" w:sz="0" w:space="0" w:color="auto"/>
        <w:bottom w:val="none" w:sz="0" w:space="0" w:color="auto"/>
        <w:right w:val="none" w:sz="0" w:space="0" w:color="auto"/>
      </w:divBdr>
      <w:divsChild>
        <w:div w:id="1370838313">
          <w:marLeft w:val="0"/>
          <w:marRight w:val="0"/>
          <w:marTop w:val="0"/>
          <w:marBottom w:val="0"/>
          <w:divBdr>
            <w:top w:val="none" w:sz="0" w:space="0" w:color="auto"/>
            <w:left w:val="none" w:sz="0" w:space="0" w:color="auto"/>
            <w:bottom w:val="none" w:sz="0" w:space="0" w:color="auto"/>
            <w:right w:val="none" w:sz="0" w:space="0" w:color="auto"/>
          </w:divBdr>
        </w:div>
      </w:divsChild>
    </w:div>
    <w:div w:id="831023690">
      <w:bodyDiv w:val="1"/>
      <w:marLeft w:val="0"/>
      <w:marRight w:val="0"/>
      <w:marTop w:val="0"/>
      <w:marBottom w:val="0"/>
      <w:divBdr>
        <w:top w:val="none" w:sz="0" w:space="0" w:color="auto"/>
        <w:left w:val="none" w:sz="0" w:space="0" w:color="auto"/>
        <w:bottom w:val="none" w:sz="0" w:space="0" w:color="auto"/>
        <w:right w:val="none" w:sz="0" w:space="0" w:color="auto"/>
      </w:divBdr>
      <w:divsChild>
        <w:div w:id="517045865">
          <w:marLeft w:val="0"/>
          <w:marRight w:val="0"/>
          <w:marTop w:val="0"/>
          <w:marBottom w:val="0"/>
          <w:divBdr>
            <w:top w:val="none" w:sz="0" w:space="0" w:color="auto"/>
            <w:left w:val="none" w:sz="0" w:space="0" w:color="auto"/>
            <w:bottom w:val="none" w:sz="0" w:space="0" w:color="auto"/>
            <w:right w:val="none" w:sz="0" w:space="0" w:color="auto"/>
          </w:divBdr>
        </w:div>
      </w:divsChild>
    </w:div>
    <w:div w:id="837305341">
      <w:bodyDiv w:val="1"/>
      <w:marLeft w:val="0"/>
      <w:marRight w:val="0"/>
      <w:marTop w:val="0"/>
      <w:marBottom w:val="0"/>
      <w:divBdr>
        <w:top w:val="none" w:sz="0" w:space="0" w:color="auto"/>
        <w:left w:val="none" w:sz="0" w:space="0" w:color="auto"/>
        <w:bottom w:val="none" w:sz="0" w:space="0" w:color="auto"/>
        <w:right w:val="none" w:sz="0" w:space="0" w:color="auto"/>
      </w:divBdr>
      <w:divsChild>
        <w:div w:id="1966690448">
          <w:marLeft w:val="0"/>
          <w:marRight w:val="0"/>
          <w:marTop w:val="0"/>
          <w:marBottom w:val="0"/>
          <w:divBdr>
            <w:top w:val="none" w:sz="0" w:space="0" w:color="auto"/>
            <w:left w:val="none" w:sz="0" w:space="0" w:color="auto"/>
            <w:bottom w:val="none" w:sz="0" w:space="0" w:color="auto"/>
            <w:right w:val="none" w:sz="0" w:space="0" w:color="auto"/>
          </w:divBdr>
        </w:div>
      </w:divsChild>
    </w:div>
    <w:div w:id="845481933">
      <w:bodyDiv w:val="1"/>
      <w:marLeft w:val="0"/>
      <w:marRight w:val="0"/>
      <w:marTop w:val="0"/>
      <w:marBottom w:val="0"/>
      <w:divBdr>
        <w:top w:val="none" w:sz="0" w:space="0" w:color="auto"/>
        <w:left w:val="none" w:sz="0" w:space="0" w:color="auto"/>
        <w:bottom w:val="none" w:sz="0" w:space="0" w:color="auto"/>
        <w:right w:val="none" w:sz="0" w:space="0" w:color="auto"/>
      </w:divBdr>
      <w:divsChild>
        <w:div w:id="1775009148">
          <w:marLeft w:val="0"/>
          <w:marRight w:val="0"/>
          <w:marTop w:val="0"/>
          <w:marBottom w:val="0"/>
          <w:divBdr>
            <w:top w:val="none" w:sz="0" w:space="0" w:color="auto"/>
            <w:left w:val="none" w:sz="0" w:space="0" w:color="auto"/>
            <w:bottom w:val="none" w:sz="0" w:space="0" w:color="auto"/>
            <w:right w:val="none" w:sz="0" w:space="0" w:color="auto"/>
          </w:divBdr>
          <w:divsChild>
            <w:div w:id="1157452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1435456">
      <w:bodyDiv w:val="1"/>
      <w:marLeft w:val="0"/>
      <w:marRight w:val="0"/>
      <w:marTop w:val="0"/>
      <w:marBottom w:val="0"/>
      <w:divBdr>
        <w:top w:val="none" w:sz="0" w:space="0" w:color="auto"/>
        <w:left w:val="none" w:sz="0" w:space="0" w:color="auto"/>
        <w:bottom w:val="none" w:sz="0" w:space="0" w:color="auto"/>
        <w:right w:val="none" w:sz="0" w:space="0" w:color="auto"/>
      </w:divBdr>
      <w:divsChild>
        <w:div w:id="1621913796">
          <w:marLeft w:val="0"/>
          <w:marRight w:val="0"/>
          <w:marTop w:val="0"/>
          <w:marBottom w:val="0"/>
          <w:divBdr>
            <w:top w:val="none" w:sz="0" w:space="0" w:color="auto"/>
            <w:left w:val="none" w:sz="0" w:space="0" w:color="auto"/>
            <w:bottom w:val="none" w:sz="0" w:space="0" w:color="auto"/>
            <w:right w:val="none" w:sz="0" w:space="0" w:color="auto"/>
          </w:divBdr>
          <w:divsChild>
            <w:div w:id="2118938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5408322">
      <w:bodyDiv w:val="1"/>
      <w:marLeft w:val="0"/>
      <w:marRight w:val="0"/>
      <w:marTop w:val="0"/>
      <w:marBottom w:val="0"/>
      <w:divBdr>
        <w:top w:val="none" w:sz="0" w:space="0" w:color="auto"/>
        <w:left w:val="none" w:sz="0" w:space="0" w:color="auto"/>
        <w:bottom w:val="none" w:sz="0" w:space="0" w:color="auto"/>
        <w:right w:val="none" w:sz="0" w:space="0" w:color="auto"/>
      </w:divBdr>
      <w:divsChild>
        <w:div w:id="1017001132">
          <w:marLeft w:val="0"/>
          <w:marRight w:val="0"/>
          <w:marTop w:val="0"/>
          <w:marBottom w:val="0"/>
          <w:divBdr>
            <w:top w:val="none" w:sz="0" w:space="0" w:color="auto"/>
            <w:left w:val="none" w:sz="0" w:space="0" w:color="auto"/>
            <w:bottom w:val="none" w:sz="0" w:space="0" w:color="auto"/>
            <w:right w:val="none" w:sz="0" w:space="0" w:color="auto"/>
          </w:divBdr>
          <w:divsChild>
            <w:div w:id="2134514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6454694">
      <w:bodyDiv w:val="1"/>
      <w:marLeft w:val="0"/>
      <w:marRight w:val="0"/>
      <w:marTop w:val="0"/>
      <w:marBottom w:val="0"/>
      <w:divBdr>
        <w:top w:val="none" w:sz="0" w:space="0" w:color="auto"/>
        <w:left w:val="none" w:sz="0" w:space="0" w:color="auto"/>
        <w:bottom w:val="none" w:sz="0" w:space="0" w:color="auto"/>
        <w:right w:val="none" w:sz="0" w:space="0" w:color="auto"/>
      </w:divBdr>
      <w:divsChild>
        <w:div w:id="184442528">
          <w:marLeft w:val="0"/>
          <w:marRight w:val="0"/>
          <w:marTop w:val="0"/>
          <w:marBottom w:val="0"/>
          <w:divBdr>
            <w:top w:val="none" w:sz="0" w:space="0" w:color="auto"/>
            <w:left w:val="none" w:sz="0" w:space="0" w:color="auto"/>
            <w:bottom w:val="none" w:sz="0" w:space="0" w:color="auto"/>
            <w:right w:val="none" w:sz="0" w:space="0" w:color="auto"/>
          </w:divBdr>
          <w:divsChild>
            <w:div w:id="148596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1066821">
      <w:bodyDiv w:val="1"/>
      <w:marLeft w:val="0"/>
      <w:marRight w:val="0"/>
      <w:marTop w:val="0"/>
      <w:marBottom w:val="0"/>
      <w:divBdr>
        <w:top w:val="none" w:sz="0" w:space="0" w:color="auto"/>
        <w:left w:val="none" w:sz="0" w:space="0" w:color="auto"/>
        <w:bottom w:val="none" w:sz="0" w:space="0" w:color="auto"/>
        <w:right w:val="none" w:sz="0" w:space="0" w:color="auto"/>
      </w:divBdr>
      <w:divsChild>
        <w:div w:id="711073038">
          <w:marLeft w:val="0"/>
          <w:marRight w:val="0"/>
          <w:marTop w:val="0"/>
          <w:marBottom w:val="0"/>
          <w:divBdr>
            <w:top w:val="none" w:sz="0" w:space="0" w:color="auto"/>
            <w:left w:val="none" w:sz="0" w:space="0" w:color="auto"/>
            <w:bottom w:val="none" w:sz="0" w:space="0" w:color="auto"/>
            <w:right w:val="none" w:sz="0" w:space="0" w:color="auto"/>
          </w:divBdr>
          <w:divsChild>
            <w:div w:id="1952855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4298455">
      <w:bodyDiv w:val="1"/>
      <w:marLeft w:val="0"/>
      <w:marRight w:val="0"/>
      <w:marTop w:val="0"/>
      <w:marBottom w:val="0"/>
      <w:divBdr>
        <w:top w:val="none" w:sz="0" w:space="0" w:color="auto"/>
        <w:left w:val="none" w:sz="0" w:space="0" w:color="auto"/>
        <w:bottom w:val="none" w:sz="0" w:space="0" w:color="auto"/>
        <w:right w:val="none" w:sz="0" w:space="0" w:color="auto"/>
      </w:divBdr>
      <w:divsChild>
        <w:div w:id="392778219">
          <w:marLeft w:val="0"/>
          <w:marRight w:val="0"/>
          <w:marTop w:val="0"/>
          <w:marBottom w:val="0"/>
          <w:divBdr>
            <w:top w:val="none" w:sz="0" w:space="0" w:color="auto"/>
            <w:left w:val="none" w:sz="0" w:space="0" w:color="auto"/>
            <w:bottom w:val="none" w:sz="0" w:space="0" w:color="auto"/>
            <w:right w:val="none" w:sz="0" w:space="0" w:color="auto"/>
          </w:divBdr>
          <w:divsChild>
            <w:div w:id="849412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1046508">
      <w:bodyDiv w:val="1"/>
      <w:marLeft w:val="0"/>
      <w:marRight w:val="0"/>
      <w:marTop w:val="0"/>
      <w:marBottom w:val="0"/>
      <w:divBdr>
        <w:top w:val="none" w:sz="0" w:space="0" w:color="auto"/>
        <w:left w:val="none" w:sz="0" w:space="0" w:color="auto"/>
        <w:bottom w:val="none" w:sz="0" w:space="0" w:color="auto"/>
        <w:right w:val="none" w:sz="0" w:space="0" w:color="auto"/>
      </w:divBdr>
      <w:divsChild>
        <w:div w:id="105464341">
          <w:marLeft w:val="0"/>
          <w:marRight w:val="0"/>
          <w:marTop w:val="0"/>
          <w:marBottom w:val="0"/>
          <w:divBdr>
            <w:top w:val="none" w:sz="0" w:space="0" w:color="auto"/>
            <w:left w:val="none" w:sz="0" w:space="0" w:color="auto"/>
            <w:bottom w:val="none" w:sz="0" w:space="0" w:color="auto"/>
            <w:right w:val="none" w:sz="0" w:space="0" w:color="auto"/>
          </w:divBdr>
          <w:divsChild>
            <w:div w:id="860974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5549715">
      <w:bodyDiv w:val="1"/>
      <w:marLeft w:val="0"/>
      <w:marRight w:val="0"/>
      <w:marTop w:val="0"/>
      <w:marBottom w:val="0"/>
      <w:divBdr>
        <w:top w:val="none" w:sz="0" w:space="0" w:color="auto"/>
        <w:left w:val="none" w:sz="0" w:space="0" w:color="auto"/>
        <w:bottom w:val="none" w:sz="0" w:space="0" w:color="auto"/>
        <w:right w:val="none" w:sz="0" w:space="0" w:color="auto"/>
      </w:divBdr>
      <w:divsChild>
        <w:div w:id="1153377150">
          <w:marLeft w:val="0"/>
          <w:marRight w:val="0"/>
          <w:marTop w:val="0"/>
          <w:marBottom w:val="0"/>
          <w:divBdr>
            <w:top w:val="none" w:sz="0" w:space="0" w:color="auto"/>
            <w:left w:val="none" w:sz="0" w:space="0" w:color="auto"/>
            <w:bottom w:val="none" w:sz="0" w:space="0" w:color="auto"/>
            <w:right w:val="none" w:sz="0" w:space="0" w:color="auto"/>
          </w:divBdr>
        </w:div>
      </w:divsChild>
    </w:div>
    <w:div w:id="917401714">
      <w:bodyDiv w:val="1"/>
      <w:marLeft w:val="0"/>
      <w:marRight w:val="0"/>
      <w:marTop w:val="0"/>
      <w:marBottom w:val="0"/>
      <w:divBdr>
        <w:top w:val="none" w:sz="0" w:space="0" w:color="auto"/>
        <w:left w:val="none" w:sz="0" w:space="0" w:color="auto"/>
        <w:bottom w:val="none" w:sz="0" w:space="0" w:color="auto"/>
        <w:right w:val="none" w:sz="0" w:space="0" w:color="auto"/>
      </w:divBdr>
      <w:divsChild>
        <w:div w:id="1032997244">
          <w:marLeft w:val="0"/>
          <w:marRight w:val="0"/>
          <w:marTop w:val="0"/>
          <w:marBottom w:val="0"/>
          <w:divBdr>
            <w:top w:val="none" w:sz="0" w:space="0" w:color="auto"/>
            <w:left w:val="none" w:sz="0" w:space="0" w:color="auto"/>
            <w:bottom w:val="none" w:sz="0" w:space="0" w:color="auto"/>
            <w:right w:val="none" w:sz="0" w:space="0" w:color="auto"/>
          </w:divBdr>
          <w:divsChild>
            <w:div w:id="1274635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1398656">
      <w:bodyDiv w:val="1"/>
      <w:marLeft w:val="0"/>
      <w:marRight w:val="0"/>
      <w:marTop w:val="0"/>
      <w:marBottom w:val="0"/>
      <w:divBdr>
        <w:top w:val="none" w:sz="0" w:space="0" w:color="auto"/>
        <w:left w:val="none" w:sz="0" w:space="0" w:color="auto"/>
        <w:bottom w:val="none" w:sz="0" w:space="0" w:color="auto"/>
        <w:right w:val="none" w:sz="0" w:space="0" w:color="auto"/>
      </w:divBdr>
      <w:divsChild>
        <w:div w:id="856625271">
          <w:marLeft w:val="0"/>
          <w:marRight w:val="0"/>
          <w:marTop w:val="0"/>
          <w:marBottom w:val="0"/>
          <w:divBdr>
            <w:top w:val="none" w:sz="0" w:space="0" w:color="auto"/>
            <w:left w:val="none" w:sz="0" w:space="0" w:color="auto"/>
            <w:bottom w:val="none" w:sz="0" w:space="0" w:color="auto"/>
            <w:right w:val="none" w:sz="0" w:space="0" w:color="auto"/>
          </w:divBdr>
        </w:div>
      </w:divsChild>
    </w:div>
    <w:div w:id="936447742">
      <w:bodyDiv w:val="1"/>
      <w:marLeft w:val="0"/>
      <w:marRight w:val="0"/>
      <w:marTop w:val="0"/>
      <w:marBottom w:val="0"/>
      <w:divBdr>
        <w:top w:val="none" w:sz="0" w:space="0" w:color="auto"/>
        <w:left w:val="none" w:sz="0" w:space="0" w:color="auto"/>
        <w:bottom w:val="none" w:sz="0" w:space="0" w:color="auto"/>
        <w:right w:val="none" w:sz="0" w:space="0" w:color="auto"/>
      </w:divBdr>
      <w:divsChild>
        <w:div w:id="576210637">
          <w:marLeft w:val="0"/>
          <w:marRight w:val="0"/>
          <w:marTop w:val="0"/>
          <w:marBottom w:val="0"/>
          <w:divBdr>
            <w:top w:val="none" w:sz="0" w:space="0" w:color="auto"/>
            <w:left w:val="none" w:sz="0" w:space="0" w:color="auto"/>
            <w:bottom w:val="none" w:sz="0" w:space="0" w:color="auto"/>
            <w:right w:val="none" w:sz="0" w:space="0" w:color="auto"/>
          </w:divBdr>
          <w:divsChild>
            <w:div w:id="731385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42960438">
      <w:bodyDiv w:val="1"/>
      <w:marLeft w:val="0"/>
      <w:marRight w:val="0"/>
      <w:marTop w:val="0"/>
      <w:marBottom w:val="0"/>
      <w:divBdr>
        <w:top w:val="none" w:sz="0" w:space="0" w:color="auto"/>
        <w:left w:val="none" w:sz="0" w:space="0" w:color="auto"/>
        <w:bottom w:val="none" w:sz="0" w:space="0" w:color="auto"/>
        <w:right w:val="none" w:sz="0" w:space="0" w:color="auto"/>
      </w:divBdr>
      <w:divsChild>
        <w:div w:id="49112386">
          <w:marLeft w:val="0"/>
          <w:marRight w:val="0"/>
          <w:marTop w:val="0"/>
          <w:marBottom w:val="0"/>
          <w:divBdr>
            <w:top w:val="none" w:sz="0" w:space="0" w:color="auto"/>
            <w:left w:val="none" w:sz="0" w:space="0" w:color="auto"/>
            <w:bottom w:val="none" w:sz="0" w:space="0" w:color="auto"/>
            <w:right w:val="none" w:sz="0" w:space="0" w:color="auto"/>
          </w:divBdr>
        </w:div>
      </w:divsChild>
    </w:div>
    <w:div w:id="946500861">
      <w:bodyDiv w:val="1"/>
      <w:marLeft w:val="0"/>
      <w:marRight w:val="0"/>
      <w:marTop w:val="0"/>
      <w:marBottom w:val="0"/>
      <w:divBdr>
        <w:top w:val="none" w:sz="0" w:space="0" w:color="auto"/>
        <w:left w:val="none" w:sz="0" w:space="0" w:color="auto"/>
        <w:bottom w:val="none" w:sz="0" w:space="0" w:color="auto"/>
        <w:right w:val="none" w:sz="0" w:space="0" w:color="auto"/>
      </w:divBdr>
      <w:divsChild>
        <w:div w:id="561216465">
          <w:marLeft w:val="0"/>
          <w:marRight w:val="0"/>
          <w:marTop w:val="0"/>
          <w:marBottom w:val="0"/>
          <w:divBdr>
            <w:top w:val="none" w:sz="0" w:space="0" w:color="auto"/>
            <w:left w:val="none" w:sz="0" w:space="0" w:color="auto"/>
            <w:bottom w:val="none" w:sz="0" w:space="0" w:color="auto"/>
            <w:right w:val="none" w:sz="0" w:space="0" w:color="auto"/>
          </w:divBdr>
          <w:divsChild>
            <w:div w:id="2078504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56909701">
      <w:bodyDiv w:val="1"/>
      <w:marLeft w:val="0"/>
      <w:marRight w:val="0"/>
      <w:marTop w:val="0"/>
      <w:marBottom w:val="0"/>
      <w:divBdr>
        <w:top w:val="none" w:sz="0" w:space="0" w:color="auto"/>
        <w:left w:val="none" w:sz="0" w:space="0" w:color="auto"/>
        <w:bottom w:val="none" w:sz="0" w:space="0" w:color="auto"/>
        <w:right w:val="none" w:sz="0" w:space="0" w:color="auto"/>
      </w:divBdr>
      <w:divsChild>
        <w:div w:id="1751610037">
          <w:marLeft w:val="0"/>
          <w:marRight w:val="0"/>
          <w:marTop w:val="0"/>
          <w:marBottom w:val="0"/>
          <w:divBdr>
            <w:top w:val="none" w:sz="0" w:space="0" w:color="auto"/>
            <w:left w:val="none" w:sz="0" w:space="0" w:color="auto"/>
            <w:bottom w:val="none" w:sz="0" w:space="0" w:color="auto"/>
            <w:right w:val="none" w:sz="0" w:space="0" w:color="auto"/>
          </w:divBdr>
        </w:div>
      </w:divsChild>
    </w:div>
    <w:div w:id="970089114">
      <w:bodyDiv w:val="1"/>
      <w:marLeft w:val="0"/>
      <w:marRight w:val="0"/>
      <w:marTop w:val="0"/>
      <w:marBottom w:val="0"/>
      <w:divBdr>
        <w:top w:val="none" w:sz="0" w:space="0" w:color="auto"/>
        <w:left w:val="none" w:sz="0" w:space="0" w:color="auto"/>
        <w:bottom w:val="none" w:sz="0" w:space="0" w:color="auto"/>
        <w:right w:val="none" w:sz="0" w:space="0" w:color="auto"/>
      </w:divBdr>
      <w:divsChild>
        <w:div w:id="1681929828">
          <w:marLeft w:val="0"/>
          <w:marRight w:val="0"/>
          <w:marTop w:val="0"/>
          <w:marBottom w:val="0"/>
          <w:divBdr>
            <w:top w:val="none" w:sz="0" w:space="0" w:color="auto"/>
            <w:left w:val="none" w:sz="0" w:space="0" w:color="auto"/>
            <w:bottom w:val="none" w:sz="0" w:space="0" w:color="auto"/>
            <w:right w:val="none" w:sz="0" w:space="0" w:color="auto"/>
          </w:divBdr>
          <w:divsChild>
            <w:div w:id="372463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73216418">
      <w:bodyDiv w:val="1"/>
      <w:marLeft w:val="0"/>
      <w:marRight w:val="0"/>
      <w:marTop w:val="0"/>
      <w:marBottom w:val="0"/>
      <w:divBdr>
        <w:top w:val="none" w:sz="0" w:space="0" w:color="auto"/>
        <w:left w:val="none" w:sz="0" w:space="0" w:color="auto"/>
        <w:bottom w:val="none" w:sz="0" w:space="0" w:color="auto"/>
        <w:right w:val="none" w:sz="0" w:space="0" w:color="auto"/>
      </w:divBdr>
      <w:divsChild>
        <w:div w:id="668367552">
          <w:marLeft w:val="0"/>
          <w:marRight w:val="0"/>
          <w:marTop w:val="0"/>
          <w:marBottom w:val="0"/>
          <w:divBdr>
            <w:top w:val="none" w:sz="0" w:space="0" w:color="auto"/>
            <w:left w:val="none" w:sz="0" w:space="0" w:color="auto"/>
            <w:bottom w:val="none" w:sz="0" w:space="0" w:color="auto"/>
            <w:right w:val="none" w:sz="0" w:space="0" w:color="auto"/>
          </w:divBdr>
          <w:divsChild>
            <w:div w:id="490830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77493214">
      <w:bodyDiv w:val="1"/>
      <w:marLeft w:val="0"/>
      <w:marRight w:val="0"/>
      <w:marTop w:val="0"/>
      <w:marBottom w:val="0"/>
      <w:divBdr>
        <w:top w:val="none" w:sz="0" w:space="0" w:color="auto"/>
        <w:left w:val="none" w:sz="0" w:space="0" w:color="auto"/>
        <w:bottom w:val="none" w:sz="0" w:space="0" w:color="auto"/>
        <w:right w:val="none" w:sz="0" w:space="0" w:color="auto"/>
      </w:divBdr>
      <w:divsChild>
        <w:div w:id="930237223">
          <w:marLeft w:val="0"/>
          <w:marRight w:val="0"/>
          <w:marTop w:val="0"/>
          <w:marBottom w:val="0"/>
          <w:divBdr>
            <w:top w:val="none" w:sz="0" w:space="0" w:color="auto"/>
            <w:left w:val="none" w:sz="0" w:space="0" w:color="auto"/>
            <w:bottom w:val="none" w:sz="0" w:space="0" w:color="auto"/>
            <w:right w:val="none" w:sz="0" w:space="0" w:color="auto"/>
          </w:divBdr>
        </w:div>
      </w:divsChild>
    </w:div>
    <w:div w:id="998577815">
      <w:bodyDiv w:val="1"/>
      <w:marLeft w:val="0"/>
      <w:marRight w:val="0"/>
      <w:marTop w:val="0"/>
      <w:marBottom w:val="0"/>
      <w:divBdr>
        <w:top w:val="none" w:sz="0" w:space="0" w:color="auto"/>
        <w:left w:val="none" w:sz="0" w:space="0" w:color="auto"/>
        <w:bottom w:val="none" w:sz="0" w:space="0" w:color="auto"/>
        <w:right w:val="none" w:sz="0" w:space="0" w:color="auto"/>
      </w:divBdr>
      <w:divsChild>
        <w:div w:id="1703630055">
          <w:marLeft w:val="0"/>
          <w:marRight w:val="0"/>
          <w:marTop w:val="0"/>
          <w:marBottom w:val="0"/>
          <w:divBdr>
            <w:top w:val="none" w:sz="0" w:space="0" w:color="auto"/>
            <w:left w:val="none" w:sz="0" w:space="0" w:color="auto"/>
            <w:bottom w:val="none" w:sz="0" w:space="0" w:color="auto"/>
            <w:right w:val="none" w:sz="0" w:space="0" w:color="auto"/>
          </w:divBdr>
          <w:divsChild>
            <w:div w:id="1269118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5349972">
      <w:bodyDiv w:val="1"/>
      <w:marLeft w:val="0"/>
      <w:marRight w:val="0"/>
      <w:marTop w:val="0"/>
      <w:marBottom w:val="0"/>
      <w:divBdr>
        <w:top w:val="none" w:sz="0" w:space="0" w:color="auto"/>
        <w:left w:val="none" w:sz="0" w:space="0" w:color="auto"/>
        <w:bottom w:val="none" w:sz="0" w:space="0" w:color="auto"/>
        <w:right w:val="none" w:sz="0" w:space="0" w:color="auto"/>
      </w:divBdr>
      <w:divsChild>
        <w:div w:id="135075186">
          <w:marLeft w:val="0"/>
          <w:marRight w:val="0"/>
          <w:marTop w:val="0"/>
          <w:marBottom w:val="0"/>
          <w:divBdr>
            <w:top w:val="none" w:sz="0" w:space="0" w:color="auto"/>
            <w:left w:val="none" w:sz="0" w:space="0" w:color="auto"/>
            <w:bottom w:val="none" w:sz="0" w:space="0" w:color="auto"/>
            <w:right w:val="none" w:sz="0" w:space="0" w:color="auto"/>
          </w:divBdr>
          <w:divsChild>
            <w:div w:id="327253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8459687">
      <w:bodyDiv w:val="1"/>
      <w:marLeft w:val="0"/>
      <w:marRight w:val="0"/>
      <w:marTop w:val="0"/>
      <w:marBottom w:val="0"/>
      <w:divBdr>
        <w:top w:val="none" w:sz="0" w:space="0" w:color="auto"/>
        <w:left w:val="none" w:sz="0" w:space="0" w:color="auto"/>
        <w:bottom w:val="none" w:sz="0" w:space="0" w:color="auto"/>
        <w:right w:val="none" w:sz="0" w:space="0" w:color="auto"/>
      </w:divBdr>
      <w:divsChild>
        <w:div w:id="215355928">
          <w:marLeft w:val="0"/>
          <w:marRight w:val="0"/>
          <w:marTop w:val="0"/>
          <w:marBottom w:val="0"/>
          <w:divBdr>
            <w:top w:val="none" w:sz="0" w:space="0" w:color="auto"/>
            <w:left w:val="none" w:sz="0" w:space="0" w:color="auto"/>
            <w:bottom w:val="none" w:sz="0" w:space="0" w:color="auto"/>
            <w:right w:val="none" w:sz="0" w:space="0" w:color="auto"/>
          </w:divBdr>
        </w:div>
      </w:divsChild>
    </w:div>
    <w:div w:id="1020005300">
      <w:bodyDiv w:val="1"/>
      <w:marLeft w:val="0"/>
      <w:marRight w:val="0"/>
      <w:marTop w:val="0"/>
      <w:marBottom w:val="0"/>
      <w:divBdr>
        <w:top w:val="none" w:sz="0" w:space="0" w:color="auto"/>
        <w:left w:val="none" w:sz="0" w:space="0" w:color="auto"/>
        <w:bottom w:val="none" w:sz="0" w:space="0" w:color="auto"/>
        <w:right w:val="none" w:sz="0" w:space="0" w:color="auto"/>
      </w:divBdr>
      <w:divsChild>
        <w:div w:id="869683711">
          <w:marLeft w:val="0"/>
          <w:marRight w:val="0"/>
          <w:marTop w:val="0"/>
          <w:marBottom w:val="0"/>
          <w:divBdr>
            <w:top w:val="none" w:sz="0" w:space="0" w:color="auto"/>
            <w:left w:val="none" w:sz="0" w:space="0" w:color="auto"/>
            <w:bottom w:val="none" w:sz="0" w:space="0" w:color="auto"/>
            <w:right w:val="none" w:sz="0" w:space="0" w:color="auto"/>
          </w:divBdr>
        </w:div>
      </w:divsChild>
    </w:div>
    <w:div w:id="1035542930">
      <w:bodyDiv w:val="1"/>
      <w:marLeft w:val="0"/>
      <w:marRight w:val="0"/>
      <w:marTop w:val="0"/>
      <w:marBottom w:val="0"/>
      <w:divBdr>
        <w:top w:val="none" w:sz="0" w:space="0" w:color="auto"/>
        <w:left w:val="none" w:sz="0" w:space="0" w:color="auto"/>
        <w:bottom w:val="none" w:sz="0" w:space="0" w:color="auto"/>
        <w:right w:val="none" w:sz="0" w:space="0" w:color="auto"/>
      </w:divBdr>
      <w:divsChild>
        <w:div w:id="95757466">
          <w:marLeft w:val="0"/>
          <w:marRight w:val="0"/>
          <w:marTop w:val="0"/>
          <w:marBottom w:val="0"/>
          <w:divBdr>
            <w:top w:val="none" w:sz="0" w:space="0" w:color="auto"/>
            <w:left w:val="none" w:sz="0" w:space="0" w:color="auto"/>
            <w:bottom w:val="none" w:sz="0" w:space="0" w:color="auto"/>
            <w:right w:val="none" w:sz="0" w:space="0" w:color="auto"/>
          </w:divBdr>
        </w:div>
      </w:divsChild>
    </w:div>
    <w:div w:id="1035614383">
      <w:bodyDiv w:val="1"/>
      <w:marLeft w:val="0"/>
      <w:marRight w:val="0"/>
      <w:marTop w:val="0"/>
      <w:marBottom w:val="0"/>
      <w:divBdr>
        <w:top w:val="none" w:sz="0" w:space="0" w:color="auto"/>
        <w:left w:val="none" w:sz="0" w:space="0" w:color="auto"/>
        <w:bottom w:val="none" w:sz="0" w:space="0" w:color="auto"/>
        <w:right w:val="none" w:sz="0" w:space="0" w:color="auto"/>
      </w:divBdr>
      <w:divsChild>
        <w:div w:id="1145202600">
          <w:marLeft w:val="0"/>
          <w:marRight w:val="0"/>
          <w:marTop w:val="0"/>
          <w:marBottom w:val="0"/>
          <w:divBdr>
            <w:top w:val="none" w:sz="0" w:space="0" w:color="auto"/>
            <w:left w:val="none" w:sz="0" w:space="0" w:color="auto"/>
            <w:bottom w:val="none" w:sz="0" w:space="0" w:color="auto"/>
            <w:right w:val="none" w:sz="0" w:space="0" w:color="auto"/>
          </w:divBdr>
          <w:divsChild>
            <w:div w:id="463618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39819740">
      <w:bodyDiv w:val="1"/>
      <w:marLeft w:val="0"/>
      <w:marRight w:val="0"/>
      <w:marTop w:val="0"/>
      <w:marBottom w:val="0"/>
      <w:divBdr>
        <w:top w:val="none" w:sz="0" w:space="0" w:color="auto"/>
        <w:left w:val="none" w:sz="0" w:space="0" w:color="auto"/>
        <w:bottom w:val="none" w:sz="0" w:space="0" w:color="auto"/>
        <w:right w:val="none" w:sz="0" w:space="0" w:color="auto"/>
      </w:divBdr>
      <w:divsChild>
        <w:div w:id="1522889014">
          <w:marLeft w:val="0"/>
          <w:marRight w:val="0"/>
          <w:marTop w:val="0"/>
          <w:marBottom w:val="0"/>
          <w:divBdr>
            <w:top w:val="none" w:sz="0" w:space="0" w:color="auto"/>
            <w:left w:val="none" w:sz="0" w:space="0" w:color="auto"/>
            <w:bottom w:val="none" w:sz="0" w:space="0" w:color="auto"/>
            <w:right w:val="none" w:sz="0" w:space="0" w:color="auto"/>
          </w:divBdr>
          <w:divsChild>
            <w:div w:id="1608780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2246487">
      <w:bodyDiv w:val="1"/>
      <w:marLeft w:val="0"/>
      <w:marRight w:val="0"/>
      <w:marTop w:val="0"/>
      <w:marBottom w:val="0"/>
      <w:divBdr>
        <w:top w:val="none" w:sz="0" w:space="0" w:color="auto"/>
        <w:left w:val="none" w:sz="0" w:space="0" w:color="auto"/>
        <w:bottom w:val="none" w:sz="0" w:space="0" w:color="auto"/>
        <w:right w:val="none" w:sz="0" w:space="0" w:color="auto"/>
      </w:divBdr>
      <w:divsChild>
        <w:div w:id="1384207097">
          <w:marLeft w:val="0"/>
          <w:marRight w:val="0"/>
          <w:marTop w:val="0"/>
          <w:marBottom w:val="0"/>
          <w:divBdr>
            <w:top w:val="none" w:sz="0" w:space="0" w:color="auto"/>
            <w:left w:val="none" w:sz="0" w:space="0" w:color="auto"/>
            <w:bottom w:val="none" w:sz="0" w:space="0" w:color="auto"/>
            <w:right w:val="none" w:sz="0" w:space="0" w:color="auto"/>
          </w:divBdr>
        </w:div>
      </w:divsChild>
    </w:div>
    <w:div w:id="1043024054">
      <w:bodyDiv w:val="1"/>
      <w:marLeft w:val="0"/>
      <w:marRight w:val="0"/>
      <w:marTop w:val="0"/>
      <w:marBottom w:val="0"/>
      <w:divBdr>
        <w:top w:val="none" w:sz="0" w:space="0" w:color="auto"/>
        <w:left w:val="none" w:sz="0" w:space="0" w:color="auto"/>
        <w:bottom w:val="none" w:sz="0" w:space="0" w:color="auto"/>
        <w:right w:val="none" w:sz="0" w:space="0" w:color="auto"/>
      </w:divBdr>
      <w:divsChild>
        <w:div w:id="184949950">
          <w:marLeft w:val="0"/>
          <w:marRight w:val="0"/>
          <w:marTop w:val="0"/>
          <w:marBottom w:val="0"/>
          <w:divBdr>
            <w:top w:val="none" w:sz="0" w:space="0" w:color="auto"/>
            <w:left w:val="none" w:sz="0" w:space="0" w:color="auto"/>
            <w:bottom w:val="none" w:sz="0" w:space="0" w:color="auto"/>
            <w:right w:val="none" w:sz="0" w:space="0" w:color="auto"/>
          </w:divBdr>
        </w:div>
      </w:divsChild>
    </w:div>
    <w:div w:id="1086532318">
      <w:bodyDiv w:val="1"/>
      <w:marLeft w:val="0"/>
      <w:marRight w:val="0"/>
      <w:marTop w:val="0"/>
      <w:marBottom w:val="0"/>
      <w:divBdr>
        <w:top w:val="none" w:sz="0" w:space="0" w:color="auto"/>
        <w:left w:val="none" w:sz="0" w:space="0" w:color="auto"/>
        <w:bottom w:val="none" w:sz="0" w:space="0" w:color="auto"/>
        <w:right w:val="none" w:sz="0" w:space="0" w:color="auto"/>
      </w:divBdr>
      <w:divsChild>
        <w:div w:id="1344363124">
          <w:marLeft w:val="0"/>
          <w:marRight w:val="0"/>
          <w:marTop w:val="0"/>
          <w:marBottom w:val="0"/>
          <w:divBdr>
            <w:top w:val="none" w:sz="0" w:space="0" w:color="auto"/>
            <w:left w:val="none" w:sz="0" w:space="0" w:color="auto"/>
            <w:bottom w:val="none" w:sz="0" w:space="0" w:color="auto"/>
            <w:right w:val="none" w:sz="0" w:space="0" w:color="auto"/>
          </w:divBdr>
          <w:divsChild>
            <w:div w:id="794835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3012628">
      <w:bodyDiv w:val="1"/>
      <w:marLeft w:val="0"/>
      <w:marRight w:val="0"/>
      <w:marTop w:val="0"/>
      <w:marBottom w:val="0"/>
      <w:divBdr>
        <w:top w:val="none" w:sz="0" w:space="0" w:color="auto"/>
        <w:left w:val="none" w:sz="0" w:space="0" w:color="auto"/>
        <w:bottom w:val="none" w:sz="0" w:space="0" w:color="auto"/>
        <w:right w:val="none" w:sz="0" w:space="0" w:color="auto"/>
      </w:divBdr>
      <w:divsChild>
        <w:div w:id="168521067">
          <w:marLeft w:val="0"/>
          <w:marRight w:val="0"/>
          <w:marTop w:val="0"/>
          <w:marBottom w:val="0"/>
          <w:divBdr>
            <w:top w:val="none" w:sz="0" w:space="0" w:color="auto"/>
            <w:left w:val="none" w:sz="0" w:space="0" w:color="auto"/>
            <w:bottom w:val="none" w:sz="0" w:space="0" w:color="auto"/>
            <w:right w:val="none" w:sz="0" w:space="0" w:color="auto"/>
          </w:divBdr>
          <w:divsChild>
            <w:div w:id="1016348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9255557">
      <w:bodyDiv w:val="1"/>
      <w:marLeft w:val="0"/>
      <w:marRight w:val="0"/>
      <w:marTop w:val="0"/>
      <w:marBottom w:val="0"/>
      <w:divBdr>
        <w:top w:val="none" w:sz="0" w:space="0" w:color="auto"/>
        <w:left w:val="none" w:sz="0" w:space="0" w:color="auto"/>
        <w:bottom w:val="none" w:sz="0" w:space="0" w:color="auto"/>
        <w:right w:val="none" w:sz="0" w:space="0" w:color="auto"/>
      </w:divBdr>
      <w:divsChild>
        <w:div w:id="1179151503">
          <w:marLeft w:val="0"/>
          <w:marRight w:val="0"/>
          <w:marTop w:val="0"/>
          <w:marBottom w:val="0"/>
          <w:divBdr>
            <w:top w:val="none" w:sz="0" w:space="0" w:color="auto"/>
            <w:left w:val="none" w:sz="0" w:space="0" w:color="auto"/>
            <w:bottom w:val="none" w:sz="0" w:space="0" w:color="auto"/>
            <w:right w:val="none" w:sz="0" w:space="0" w:color="auto"/>
          </w:divBdr>
        </w:div>
      </w:divsChild>
    </w:div>
    <w:div w:id="1100031508">
      <w:bodyDiv w:val="1"/>
      <w:marLeft w:val="0"/>
      <w:marRight w:val="0"/>
      <w:marTop w:val="0"/>
      <w:marBottom w:val="0"/>
      <w:divBdr>
        <w:top w:val="none" w:sz="0" w:space="0" w:color="auto"/>
        <w:left w:val="none" w:sz="0" w:space="0" w:color="auto"/>
        <w:bottom w:val="none" w:sz="0" w:space="0" w:color="auto"/>
        <w:right w:val="none" w:sz="0" w:space="0" w:color="auto"/>
      </w:divBdr>
      <w:divsChild>
        <w:div w:id="36323581">
          <w:marLeft w:val="0"/>
          <w:marRight w:val="0"/>
          <w:marTop w:val="0"/>
          <w:marBottom w:val="0"/>
          <w:divBdr>
            <w:top w:val="none" w:sz="0" w:space="0" w:color="auto"/>
            <w:left w:val="none" w:sz="0" w:space="0" w:color="auto"/>
            <w:bottom w:val="none" w:sz="0" w:space="0" w:color="auto"/>
            <w:right w:val="none" w:sz="0" w:space="0" w:color="auto"/>
          </w:divBdr>
          <w:divsChild>
            <w:div w:id="746994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6149295">
      <w:bodyDiv w:val="1"/>
      <w:marLeft w:val="0"/>
      <w:marRight w:val="0"/>
      <w:marTop w:val="0"/>
      <w:marBottom w:val="0"/>
      <w:divBdr>
        <w:top w:val="none" w:sz="0" w:space="0" w:color="auto"/>
        <w:left w:val="none" w:sz="0" w:space="0" w:color="auto"/>
        <w:bottom w:val="none" w:sz="0" w:space="0" w:color="auto"/>
        <w:right w:val="none" w:sz="0" w:space="0" w:color="auto"/>
      </w:divBdr>
      <w:divsChild>
        <w:div w:id="1162820153">
          <w:marLeft w:val="0"/>
          <w:marRight w:val="0"/>
          <w:marTop w:val="0"/>
          <w:marBottom w:val="0"/>
          <w:divBdr>
            <w:top w:val="none" w:sz="0" w:space="0" w:color="auto"/>
            <w:left w:val="none" w:sz="0" w:space="0" w:color="auto"/>
            <w:bottom w:val="none" w:sz="0" w:space="0" w:color="auto"/>
            <w:right w:val="none" w:sz="0" w:space="0" w:color="auto"/>
          </w:divBdr>
          <w:divsChild>
            <w:div w:id="1595212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7577474">
      <w:bodyDiv w:val="1"/>
      <w:marLeft w:val="0"/>
      <w:marRight w:val="0"/>
      <w:marTop w:val="0"/>
      <w:marBottom w:val="0"/>
      <w:divBdr>
        <w:top w:val="none" w:sz="0" w:space="0" w:color="auto"/>
        <w:left w:val="none" w:sz="0" w:space="0" w:color="auto"/>
        <w:bottom w:val="none" w:sz="0" w:space="0" w:color="auto"/>
        <w:right w:val="none" w:sz="0" w:space="0" w:color="auto"/>
      </w:divBdr>
      <w:divsChild>
        <w:div w:id="1242331566">
          <w:marLeft w:val="0"/>
          <w:marRight w:val="0"/>
          <w:marTop w:val="0"/>
          <w:marBottom w:val="0"/>
          <w:divBdr>
            <w:top w:val="none" w:sz="0" w:space="0" w:color="auto"/>
            <w:left w:val="none" w:sz="0" w:space="0" w:color="auto"/>
            <w:bottom w:val="none" w:sz="0" w:space="0" w:color="auto"/>
            <w:right w:val="none" w:sz="0" w:space="0" w:color="auto"/>
          </w:divBdr>
        </w:div>
      </w:divsChild>
    </w:div>
    <w:div w:id="1107701698">
      <w:bodyDiv w:val="1"/>
      <w:marLeft w:val="0"/>
      <w:marRight w:val="0"/>
      <w:marTop w:val="0"/>
      <w:marBottom w:val="0"/>
      <w:divBdr>
        <w:top w:val="none" w:sz="0" w:space="0" w:color="auto"/>
        <w:left w:val="none" w:sz="0" w:space="0" w:color="auto"/>
        <w:bottom w:val="none" w:sz="0" w:space="0" w:color="auto"/>
        <w:right w:val="none" w:sz="0" w:space="0" w:color="auto"/>
      </w:divBdr>
      <w:divsChild>
        <w:div w:id="132868892">
          <w:marLeft w:val="0"/>
          <w:marRight w:val="0"/>
          <w:marTop w:val="0"/>
          <w:marBottom w:val="0"/>
          <w:divBdr>
            <w:top w:val="none" w:sz="0" w:space="0" w:color="auto"/>
            <w:left w:val="none" w:sz="0" w:space="0" w:color="auto"/>
            <w:bottom w:val="none" w:sz="0" w:space="0" w:color="auto"/>
            <w:right w:val="none" w:sz="0" w:space="0" w:color="auto"/>
          </w:divBdr>
        </w:div>
      </w:divsChild>
    </w:div>
    <w:div w:id="1128746026">
      <w:bodyDiv w:val="1"/>
      <w:marLeft w:val="0"/>
      <w:marRight w:val="0"/>
      <w:marTop w:val="0"/>
      <w:marBottom w:val="0"/>
      <w:divBdr>
        <w:top w:val="none" w:sz="0" w:space="0" w:color="auto"/>
        <w:left w:val="none" w:sz="0" w:space="0" w:color="auto"/>
        <w:bottom w:val="none" w:sz="0" w:space="0" w:color="auto"/>
        <w:right w:val="none" w:sz="0" w:space="0" w:color="auto"/>
      </w:divBdr>
      <w:divsChild>
        <w:div w:id="776295892">
          <w:marLeft w:val="0"/>
          <w:marRight w:val="0"/>
          <w:marTop w:val="0"/>
          <w:marBottom w:val="0"/>
          <w:divBdr>
            <w:top w:val="none" w:sz="0" w:space="0" w:color="auto"/>
            <w:left w:val="none" w:sz="0" w:space="0" w:color="auto"/>
            <w:bottom w:val="none" w:sz="0" w:space="0" w:color="auto"/>
            <w:right w:val="none" w:sz="0" w:space="0" w:color="auto"/>
          </w:divBdr>
        </w:div>
      </w:divsChild>
    </w:div>
    <w:div w:id="1136293936">
      <w:bodyDiv w:val="1"/>
      <w:marLeft w:val="0"/>
      <w:marRight w:val="0"/>
      <w:marTop w:val="0"/>
      <w:marBottom w:val="0"/>
      <w:divBdr>
        <w:top w:val="none" w:sz="0" w:space="0" w:color="auto"/>
        <w:left w:val="none" w:sz="0" w:space="0" w:color="auto"/>
        <w:bottom w:val="none" w:sz="0" w:space="0" w:color="auto"/>
        <w:right w:val="none" w:sz="0" w:space="0" w:color="auto"/>
      </w:divBdr>
      <w:divsChild>
        <w:div w:id="1589734112">
          <w:marLeft w:val="0"/>
          <w:marRight w:val="0"/>
          <w:marTop w:val="0"/>
          <w:marBottom w:val="0"/>
          <w:divBdr>
            <w:top w:val="none" w:sz="0" w:space="0" w:color="auto"/>
            <w:left w:val="none" w:sz="0" w:space="0" w:color="auto"/>
            <w:bottom w:val="none" w:sz="0" w:space="0" w:color="auto"/>
            <w:right w:val="none" w:sz="0" w:space="0" w:color="auto"/>
          </w:divBdr>
          <w:divsChild>
            <w:div w:id="205961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37576001">
      <w:bodyDiv w:val="1"/>
      <w:marLeft w:val="0"/>
      <w:marRight w:val="0"/>
      <w:marTop w:val="0"/>
      <w:marBottom w:val="0"/>
      <w:divBdr>
        <w:top w:val="none" w:sz="0" w:space="0" w:color="auto"/>
        <w:left w:val="none" w:sz="0" w:space="0" w:color="auto"/>
        <w:bottom w:val="none" w:sz="0" w:space="0" w:color="auto"/>
        <w:right w:val="none" w:sz="0" w:space="0" w:color="auto"/>
      </w:divBdr>
      <w:divsChild>
        <w:div w:id="762338275">
          <w:marLeft w:val="0"/>
          <w:marRight w:val="0"/>
          <w:marTop w:val="0"/>
          <w:marBottom w:val="0"/>
          <w:divBdr>
            <w:top w:val="none" w:sz="0" w:space="0" w:color="auto"/>
            <w:left w:val="none" w:sz="0" w:space="0" w:color="auto"/>
            <w:bottom w:val="none" w:sz="0" w:space="0" w:color="auto"/>
            <w:right w:val="none" w:sz="0" w:space="0" w:color="auto"/>
          </w:divBdr>
        </w:div>
      </w:divsChild>
    </w:div>
    <w:div w:id="1138650309">
      <w:bodyDiv w:val="1"/>
      <w:marLeft w:val="0"/>
      <w:marRight w:val="0"/>
      <w:marTop w:val="0"/>
      <w:marBottom w:val="0"/>
      <w:divBdr>
        <w:top w:val="none" w:sz="0" w:space="0" w:color="auto"/>
        <w:left w:val="none" w:sz="0" w:space="0" w:color="auto"/>
        <w:bottom w:val="none" w:sz="0" w:space="0" w:color="auto"/>
        <w:right w:val="none" w:sz="0" w:space="0" w:color="auto"/>
      </w:divBdr>
      <w:divsChild>
        <w:div w:id="1316256034">
          <w:marLeft w:val="0"/>
          <w:marRight w:val="0"/>
          <w:marTop w:val="0"/>
          <w:marBottom w:val="0"/>
          <w:divBdr>
            <w:top w:val="none" w:sz="0" w:space="0" w:color="auto"/>
            <w:left w:val="none" w:sz="0" w:space="0" w:color="auto"/>
            <w:bottom w:val="none" w:sz="0" w:space="0" w:color="auto"/>
            <w:right w:val="none" w:sz="0" w:space="0" w:color="auto"/>
          </w:divBdr>
          <w:divsChild>
            <w:div w:id="1141115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0777761">
      <w:bodyDiv w:val="1"/>
      <w:marLeft w:val="0"/>
      <w:marRight w:val="0"/>
      <w:marTop w:val="0"/>
      <w:marBottom w:val="0"/>
      <w:divBdr>
        <w:top w:val="none" w:sz="0" w:space="0" w:color="auto"/>
        <w:left w:val="none" w:sz="0" w:space="0" w:color="auto"/>
        <w:bottom w:val="none" w:sz="0" w:space="0" w:color="auto"/>
        <w:right w:val="none" w:sz="0" w:space="0" w:color="auto"/>
      </w:divBdr>
      <w:divsChild>
        <w:div w:id="247741085">
          <w:marLeft w:val="0"/>
          <w:marRight w:val="0"/>
          <w:marTop w:val="0"/>
          <w:marBottom w:val="0"/>
          <w:divBdr>
            <w:top w:val="none" w:sz="0" w:space="0" w:color="auto"/>
            <w:left w:val="none" w:sz="0" w:space="0" w:color="auto"/>
            <w:bottom w:val="none" w:sz="0" w:space="0" w:color="auto"/>
            <w:right w:val="none" w:sz="0" w:space="0" w:color="auto"/>
          </w:divBdr>
          <w:divsChild>
            <w:div w:id="1153958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8905557">
      <w:bodyDiv w:val="1"/>
      <w:marLeft w:val="0"/>
      <w:marRight w:val="0"/>
      <w:marTop w:val="0"/>
      <w:marBottom w:val="0"/>
      <w:divBdr>
        <w:top w:val="none" w:sz="0" w:space="0" w:color="auto"/>
        <w:left w:val="none" w:sz="0" w:space="0" w:color="auto"/>
        <w:bottom w:val="none" w:sz="0" w:space="0" w:color="auto"/>
        <w:right w:val="none" w:sz="0" w:space="0" w:color="auto"/>
      </w:divBdr>
      <w:divsChild>
        <w:div w:id="802620378">
          <w:marLeft w:val="0"/>
          <w:marRight w:val="0"/>
          <w:marTop w:val="0"/>
          <w:marBottom w:val="0"/>
          <w:divBdr>
            <w:top w:val="none" w:sz="0" w:space="0" w:color="auto"/>
            <w:left w:val="none" w:sz="0" w:space="0" w:color="auto"/>
            <w:bottom w:val="none" w:sz="0" w:space="0" w:color="auto"/>
            <w:right w:val="none" w:sz="0" w:space="0" w:color="auto"/>
          </w:divBdr>
        </w:div>
      </w:divsChild>
    </w:div>
    <w:div w:id="1172112408">
      <w:bodyDiv w:val="1"/>
      <w:marLeft w:val="0"/>
      <w:marRight w:val="0"/>
      <w:marTop w:val="0"/>
      <w:marBottom w:val="0"/>
      <w:divBdr>
        <w:top w:val="none" w:sz="0" w:space="0" w:color="auto"/>
        <w:left w:val="none" w:sz="0" w:space="0" w:color="auto"/>
        <w:bottom w:val="none" w:sz="0" w:space="0" w:color="auto"/>
        <w:right w:val="none" w:sz="0" w:space="0" w:color="auto"/>
      </w:divBdr>
      <w:divsChild>
        <w:div w:id="500199797">
          <w:marLeft w:val="0"/>
          <w:marRight w:val="0"/>
          <w:marTop w:val="0"/>
          <w:marBottom w:val="0"/>
          <w:divBdr>
            <w:top w:val="none" w:sz="0" w:space="0" w:color="auto"/>
            <w:left w:val="none" w:sz="0" w:space="0" w:color="auto"/>
            <w:bottom w:val="none" w:sz="0" w:space="0" w:color="auto"/>
            <w:right w:val="none" w:sz="0" w:space="0" w:color="auto"/>
          </w:divBdr>
        </w:div>
      </w:divsChild>
    </w:div>
    <w:div w:id="1177310458">
      <w:bodyDiv w:val="1"/>
      <w:marLeft w:val="0"/>
      <w:marRight w:val="0"/>
      <w:marTop w:val="0"/>
      <w:marBottom w:val="0"/>
      <w:divBdr>
        <w:top w:val="none" w:sz="0" w:space="0" w:color="auto"/>
        <w:left w:val="none" w:sz="0" w:space="0" w:color="auto"/>
        <w:bottom w:val="none" w:sz="0" w:space="0" w:color="auto"/>
        <w:right w:val="none" w:sz="0" w:space="0" w:color="auto"/>
      </w:divBdr>
      <w:divsChild>
        <w:div w:id="1916355847">
          <w:marLeft w:val="0"/>
          <w:marRight w:val="0"/>
          <w:marTop w:val="0"/>
          <w:marBottom w:val="0"/>
          <w:divBdr>
            <w:top w:val="none" w:sz="0" w:space="0" w:color="auto"/>
            <w:left w:val="none" w:sz="0" w:space="0" w:color="auto"/>
            <w:bottom w:val="none" w:sz="0" w:space="0" w:color="auto"/>
            <w:right w:val="none" w:sz="0" w:space="0" w:color="auto"/>
          </w:divBdr>
          <w:divsChild>
            <w:div w:id="9950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3223">
      <w:bodyDiv w:val="1"/>
      <w:marLeft w:val="0"/>
      <w:marRight w:val="0"/>
      <w:marTop w:val="0"/>
      <w:marBottom w:val="0"/>
      <w:divBdr>
        <w:top w:val="none" w:sz="0" w:space="0" w:color="auto"/>
        <w:left w:val="none" w:sz="0" w:space="0" w:color="auto"/>
        <w:bottom w:val="none" w:sz="0" w:space="0" w:color="auto"/>
        <w:right w:val="none" w:sz="0" w:space="0" w:color="auto"/>
      </w:divBdr>
      <w:divsChild>
        <w:div w:id="954562710">
          <w:marLeft w:val="0"/>
          <w:marRight w:val="0"/>
          <w:marTop w:val="0"/>
          <w:marBottom w:val="0"/>
          <w:divBdr>
            <w:top w:val="none" w:sz="0" w:space="0" w:color="auto"/>
            <w:left w:val="none" w:sz="0" w:space="0" w:color="auto"/>
            <w:bottom w:val="none" w:sz="0" w:space="0" w:color="auto"/>
            <w:right w:val="none" w:sz="0" w:space="0" w:color="auto"/>
          </w:divBdr>
          <w:divsChild>
            <w:div w:id="1179006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9300264">
      <w:bodyDiv w:val="1"/>
      <w:marLeft w:val="0"/>
      <w:marRight w:val="0"/>
      <w:marTop w:val="0"/>
      <w:marBottom w:val="0"/>
      <w:divBdr>
        <w:top w:val="none" w:sz="0" w:space="0" w:color="auto"/>
        <w:left w:val="none" w:sz="0" w:space="0" w:color="auto"/>
        <w:bottom w:val="none" w:sz="0" w:space="0" w:color="auto"/>
        <w:right w:val="none" w:sz="0" w:space="0" w:color="auto"/>
      </w:divBdr>
      <w:divsChild>
        <w:div w:id="1314681903">
          <w:marLeft w:val="0"/>
          <w:marRight w:val="0"/>
          <w:marTop w:val="0"/>
          <w:marBottom w:val="0"/>
          <w:divBdr>
            <w:top w:val="none" w:sz="0" w:space="0" w:color="auto"/>
            <w:left w:val="none" w:sz="0" w:space="0" w:color="auto"/>
            <w:bottom w:val="none" w:sz="0" w:space="0" w:color="auto"/>
            <w:right w:val="none" w:sz="0" w:space="0" w:color="auto"/>
          </w:divBdr>
          <w:divsChild>
            <w:div w:id="2035299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6966263">
      <w:bodyDiv w:val="1"/>
      <w:marLeft w:val="0"/>
      <w:marRight w:val="0"/>
      <w:marTop w:val="0"/>
      <w:marBottom w:val="0"/>
      <w:divBdr>
        <w:top w:val="none" w:sz="0" w:space="0" w:color="auto"/>
        <w:left w:val="none" w:sz="0" w:space="0" w:color="auto"/>
        <w:bottom w:val="none" w:sz="0" w:space="0" w:color="auto"/>
        <w:right w:val="none" w:sz="0" w:space="0" w:color="auto"/>
      </w:divBdr>
      <w:divsChild>
        <w:div w:id="193929750">
          <w:marLeft w:val="0"/>
          <w:marRight w:val="0"/>
          <w:marTop w:val="0"/>
          <w:marBottom w:val="0"/>
          <w:divBdr>
            <w:top w:val="none" w:sz="0" w:space="0" w:color="auto"/>
            <w:left w:val="none" w:sz="0" w:space="0" w:color="auto"/>
            <w:bottom w:val="none" w:sz="0" w:space="0" w:color="auto"/>
            <w:right w:val="none" w:sz="0" w:space="0" w:color="auto"/>
          </w:divBdr>
          <w:divsChild>
            <w:div w:id="113425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7377859">
      <w:bodyDiv w:val="1"/>
      <w:marLeft w:val="0"/>
      <w:marRight w:val="0"/>
      <w:marTop w:val="0"/>
      <w:marBottom w:val="0"/>
      <w:divBdr>
        <w:top w:val="none" w:sz="0" w:space="0" w:color="auto"/>
        <w:left w:val="none" w:sz="0" w:space="0" w:color="auto"/>
        <w:bottom w:val="none" w:sz="0" w:space="0" w:color="auto"/>
        <w:right w:val="none" w:sz="0" w:space="0" w:color="auto"/>
      </w:divBdr>
      <w:divsChild>
        <w:div w:id="862670048">
          <w:marLeft w:val="0"/>
          <w:marRight w:val="0"/>
          <w:marTop w:val="0"/>
          <w:marBottom w:val="0"/>
          <w:divBdr>
            <w:top w:val="none" w:sz="0" w:space="0" w:color="auto"/>
            <w:left w:val="none" w:sz="0" w:space="0" w:color="auto"/>
            <w:bottom w:val="none" w:sz="0" w:space="0" w:color="auto"/>
            <w:right w:val="none" w:sz="0" w:space="0" w:color="auto"/>
          </w:divBdr>
          <w:divsChild>
            <w:div w:id="1791238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0845162">
      <w:bodyDiv w:val="1"/>
      <w:marLeft w:val="0"/>
      <w:marRight w:val="0"/>
      <w:marTop w:val="0"/>
      <w:marBottom w:val="0"/>
      <w:divBdr>
        <w:top w:val="none" w:sz="0" w:space="0" w:color="auto"/>
        <w:left w:val="none" w:sz="0" w:space="0" w:color="auto"/>
        <w:bottom w:val="none" w:sz="0" w:space="0" w:color="auto"/>
        <w:right w:val="none" w:sz="0" w:space="0" w:color="auto"/>
      </w:divBdr>
      <w:divsChild>
        <w:div w:id="300118950">
          <w:marLeft w:val="0"/>
          <w:marRight w:val="0"/>
          <w:marTop w:val="0"/>
          <w:marBottom w:val="0"/>
          <w:divBdr>
            <w:top w:val="none" w:sz="0" w:space="0" w:color="auto"/>
            <w:left w:val="none" w:sz="0" w:space="0" w:color="auto"/>
            <w:bottom w:val="none" w:sz="0" w:space="0" w:color="auto"/>
            <w:right w:val="none" w:sz="0" w:space="0" w:color="auto"/>
          </w:divBdr>
          <w:divsChild>
            <w:div w:id="609944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5507927">
      <w:bodyDiv w:val="1"/>
      <w:marLeft w:val="0"/>
      <w:marRight w:val="0"/>
      <w:marTop w:val="0"/>
      <w:marBottom w:val="0"/>
      <w:divBdr>
        <w:top w:val="none" w:sz="0" w:space="0" w:color="auto"/>
        <w:left w:val="none" w:sz="0" w:space="0" w:color="auto"/>
        <w:bottom w:val="none" w:sz="0" w:space="0" w:color="auto"/>
        <w:right w:val="none" w:sz="0" w:space="0" w:color="auto"/>
      </w:divBdr>
      <w:divsChild>
        <w:div w:id="1843429347">
          <w:marLeft w:val="0"/>
          <w:marRight w:val="0"/>
          <w:marTop w:val="0"/>
          <w:marBottom w:val="0"/>
          <w:divBdr>
            <w:top w:val="none" w:sz="0" w:space="0" w:color="auto"/>
            <w:left w:val="none" w:sz="0" w:space="0" w:color="auto"/>
            <w:bottom w:val="none" w:sz="0" w:space="0" w:color="auto"/>
            <w:right w:val="none" w:sz="0" w:space="0" w:color="auto"/>
          </w:divBdr>
          <w:divsChild>
            <w:div w:id="1831867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8127893">
      <w:bodyDiv w:val="1"/>
      <w:marLeft w:val="0"/>
      <w:marRight w:val="0"/>
      <w:marTop w:val="0"/>
      <w:marBottom w:val="0"/>
      <w:divBdr>
        <w:top w:val="none" w:sz="0" w:space="0" w:color="auto"/>
        <w:left w:val="none" w:sz="0" w:space="0" w:color="auto"/>
        <w:bottom w:val="none" w:sz="0" w:space="0" w:color="auto"/>
        <w:right w:val="none" w:sz="0" w:space="0" w:color="auto"/>
      </w:divBdr>
      <w:divsChild>
        <w:div w:id="1060251839">
          <w:marLeft w:val="0"/>
          <w:marRight w:val="0"/>
          <w:marTop w:val="0"/>
          <w:marBottom w:val="0"/>
          <w:divBdr>
            <w:top w:val="none" w:sz="0" w:space="0" w:color="auto"/>
            <w:left w:val="none" w:sz="0" w:space="0" w:color="auto"/>
            <w:bottom w:val="none" w:sz="0" w:space="0" w:color="auto"/>
            <w:right w:val="none" w:sz="0" w:space="0" w:color="auto"/>
          </w:divBdr>
          <w:divsChild>
            <w:div w:id="1923368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8470581">
      <w:bodyDiv w:val="1"/>
      <w:marLeft w:val="0"/>
      <w:marRight w:val="0"/>
      <w:marTop w:val="0"/>
      <w:marBottom w:val="0"/>
      <w:divBdr>
        <w:top w:val="none" w:sz="0" w:space="0" w:color="auto"/>
        <w:left w:val="none" w:sz="0" w:space="0" w:color="auto"/>
        <w:bottom w:val="none" w:sz="0" w:space="0" w:color="auto"/>
        <w:right w:val="none" w:sz="0" w:space="0" w:color="auto"/>
      </w:divBdr>
      <w:divsChild>
        <w:div w:id="1971473252">
          <w:marLeft w:val="0"/>
          <w:marRight w:val="0"/>
          <w:marTop w:val="0"/>
          <w:marBottom w:val="0"/>
          <w:divBdr>
            <w:top w:val="none" w:sz="0" w:space="0" w:color="auto"/>
            <w:left w:val="none" w:sz="0" w:space="0" w:color="auto"/>
            <w:bottom w:val="none" w:sz="0" w:space="0" w:color="auto"/>
            <w:right w:val="none" w:sz="0" w:space="0" w:color="auto"/>
          </w:divBdr>
          <w:divsChild>
            <w:div w:id="1638997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29732924">
      <w:bodyDiv w:val="1"/>
      <w:marLeft w:val="0"/>
      <w:marRight w:val="0"/>
      <w:marTop w:val="0"/>
      <w:marBottom w:val="0"/>
      <w:divBdr>
        <w:top w:val="none" w:sz="0" w:space="0" w:color="auto"/>
        <w:left w:val="none" w:sz="0" w:space="0" w:color="auto"/>
        <w:bottom w:val="none" w:sz="0" w:space="0" w:color="auto"/>
        <w:right w:val="none" w:sz="0" w:space="0" w:color="auto"/>
      </w:divBdr>
      <w:divsChild>
        <w:div w:id="38021401">
          <w:marLeft w:val="0"/>
          <w:marRight w:val="0"/>
          <w:marTop w:val="0"/>
          <w:marBottom w:val="0"/>
          <w:divBdr>
            <w:top w:val="none" w:sz="0" w:space="0" w:color="auto"/>
            <w:left w:val="none" w:sz="0" w:space="0" w:color="auto"/>
            <w:bottom w:val="none" w:sz="0" w:space="0" w:color="auto"/>
            <w:right w:val="none" w:sz="0" w:space="0" w:color="auto"/>
          </w:divBdr>
        </w:div>
      </w:divsChild>
    </w:div>
    <w:div w:id="1233000886">
      <w:bodyDiv w:val="1"/>
      <w:marLeft w:val="0"/>
      <w:marRight w:val="0"/>
      <w:marTop w:val="0"/>
      <w:marBottom w:val="0"/>
      <w:divBdr>
        <w:top w:val="none" w:sz="0" w:space="0" w:color="auto"/>
        <w:left w:val="none" w:sz="0" w:space="0" w:color="auto"/>
        <w:bottom w:val="none" w:sz="0" w:space="0" w:color="auto"/>
        <w:right w:val="none" w:sz="0" w:space="0" w:color="auto"/>
      </w:divBdr>
      <w:divsChild>
        <w:div w:id="2071608466">
          <w:marLeft w:val="0"/>
          <w:marRight w:val="0"/>
          <w:marTop w:val="0"/>
          <w:marBottom w:val="0"/>
          <w:divBdr>
            <w:top w:val="none" w:sz="0" w:space="0" w:color="auto"/>
            <w:left w:val="none" w:sz="0" w:space="0" w:color="auto"/>
            <w:bottom w:val="none" w:sz="0" w:space="0" w:color="auto"/>
            <w:right w:val="none" w:sz="0" w:space="0" w:color="auto"/>
          </w:divBdr>
        </w:div>
      </w:divsChild>
    </w:div>
    <w:div w:id="1233807381">
      <w:bodyDiv w:val="1"/>
      <w:marLeft w:val="0"/>
      <w:marRight w:val="0"/>
      <w:marTop w:val="0"/>
      <w:marBottom w:val="0"/>
      <w:divBdr>
        <w:top w:val="none" w:sz="0" w:space="0" w:color="auto"/>
        <w:left w:val="none" w:sz="0" w:space="0" w:color="auto"/>
        <w:bottom w:val="none" w:sz="0" w:space="0" w:color="auto"/>
        <w:right w:val="none" w:sz="0" w:space="0" w:color="auto"/>
      </w:divBdr>
      <w:divsChild>
        <w:div w:id="1045956093">
          <w:marLeft w:val="0"/>
          <w:marRight w:val="0"/>
          <w:marTop w:val="0"/>
          <w:marBottom w:val="0"/>
          <w:divBdr>
            <w:top w:val="none" w:sz="0" w:space="0" w:color="auto"/>
            <w:left w:val="none" w:sz="0" w:space="0" w:color="auto"/>
            <w:bottom w:val="none" w:sz="0" w:space="0" w:color="auto"/>
            <w:right w:val="none" w:sz="0" w:space="0" w:color="auto"/>
          </w:divBdr>
          <w:divsChild>
            <w:div w:id="280495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36165601">
      <w:bodyDiv w:val="1"/>
      <w:marLeft w:val="0"/>
      <w:marRight w:val="0"/>
      <w:marTop w:val="0"/>
      <w:marBottom w:val="0"/>
      <w:divBdr>
        <w:top w:val="none" w:sz="0" w:space="0" w:color="auto"/>
        <w:left w:val="none" w:sz="0" w:space="0" w:color="auto"/>
        <w:bottom w:val="none" w:sz="0" w:space="0" w:color="auto"/>
        <w:right w:val="none" w:sz="0" w:space="0" w:color="auto"/>
      </w:divBdr>
      <w:divsChild>
        <w:div w:id="1679308125">
          <w:marLeft w:val="0"/>
          <w:marRight w:val="0"/>
          <w:marTop w:val="0"/>
          <w:marBottom w:val="0"/>
          <w:divBdr>
            <w:top w:val="none" w:sz="0" w:space="0" w:color="auto"/>
            <w:left w:val="none" w:sz="0" w:space="0" w:color="auto"/>
            <w:bottom w:val="none" w:sz="0" w:space="0" w:color="auto"/>
            <w:right w:val="none" w:sz="0" w:space="0" w:color="auto"/>
          </w:divBdr>
          <w:divsChild>
            <w:div w:id="1809473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37082989">
      <w:bodyDiv w:val="1"/>
      <w:marLeft w:val="0"/>
      <w:marRight w:val="0"/>
      <w:marTop w:val="0"/>
      <w:marBottom w:val="0"/>
      <w:divBdr>
        <w:top w:val="none" w:sz="0" w:space="0" w:color="auto"/>
        <w:left w:val="none" w:sz="0" w:space="0" w:color="auto"/>
        <w:bottom w:val="none" w:sz="0" w:space="0" w:color="auto"/>
        <w:right w:val="none" w:sz="0" w:space="0" w:color="auto"/>
      </w:divBdr>
      <w:divsChild>
        <w:div w:id="1067191499">
          <w:marLeft w:val="0"/>
          <w:marRight w:val="0"/>
          <w:marTop w:val="0"/>
          <w:marBottom w:val="0"/>
          <w:divBdr>
            <w:top w:val="none" w:sz="0" w:space="0" w:color="auto"/>
            <w:left w:val="none" w:sz="0" w:space="0" w:color="auto"/>
            <w:bottom w:val="none" w:sz="0" w:space="0" w:color="auto"/>
            <w:right w:val="none" w:sz="0" w:space="0" w:color="auto"/>
          </w:divBdr>
          <w:divsChild>
            <w:div w:id="752894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2567078">
      <w:bodyDiv w:val="1"/>
      <w:marLeft w:val="0"/>
      <w:marRight w:val="0"/>
      <w:marTop w:val="0"/>
      <w:marBottom w:val="0"/>
      <w:divBdr>
        <w:top w:val="none" w:sz="0" w:space="0" w:color="auto"/>
        <w:left w:val="none" w:sz="0" w:space="0" w:color="auto"/>
        <w:bottom w:val="none" w:sz="0" w:space="0" w:color="auto"/>
        <w:right w:val="none" w:sz="0" w:space="0" w:color="auto"/>
      </w:divBdr>
      <w:divsChild>
        <w:div w:id="1105419873">
          <w:marLeft w:val="0"/>
          <w:marRight w:val="0"/>
          <w:marTop w:val="0"/>
          <w:marBottom w:val="0"/>
          <w:divBdr>
            <w:top w:val="none" w:sz="0" w:space="0" w:color="auto"/>
            <w:left w:val="none" w:sz="0" w:space="0" w:color="auto"/>
            <w:bottom w:val="none" w:sz="0" w:space="0" w:color="auto"/>
            <w:right w:val="none" w:sz="0" w:space="0" w:color="auto"/>
          </w:divBdr>
          <w:divsChild>
            <w:div w:id="370149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2790830">
      <w:bodyDiv w:val="1"/>
      <w:marLeft w:val="0"/>
      <w:marRight w:val="0"/>
      <w:marTop w:val="0"/>
      <w:marBottom w:val="0"/>
      <w:divBdr>
        <w:top w:val="none" w:sz="0" w:space="0" w:color="auto"/>
        <w:left w:val="none" w:sz="0" w:space="0" w:color="auto"/>
        <w:bottom w:val="none" w:sz="0" w:space="0" w:color="auto"/>
        <w:right w:val="none" w:sz="0" w:space="0" w:color="auto"/>
      </w:divBdr>
      <w:divsChild>
        <w:div w:id="1952467762">
          <w:marLeft w:val="0"/>
          <w:marRight w:val="0"/>
          <w:marTop w:val="0"/>
          <w:marBottom w:val="0"/>
          <w:divBdr>
            <w:top w:val="none" w:sz="0" w:space="0" w:color="auto"/>
            <w:left w:val="none" w:sz="0" w:space="0" w:color="auto"/>
            <w:bottom w:val="none" w:sz="0" w:space="0" w:color="auto"/>
            <w:right w:val="none" w:sz="0" w:space="0" w:color="auto"/>
          </w:divBdr>
        </w:div>
      </w:divsChild>
    </w:div>
    <w:div w:id="1244218170">
      <w:bodyDiv w:val="1"/>
      <w:marLeft w:val="0"/>
      <w:marRight w:val="0"/>
      <w:marTop w:val="0"/>
      <w:marBottom w:val="0"/>
      <w:divBdr>
        <w:top w:val="none" w:sz="0" w:space="0" w:color="auto"/>
        <w:left w:val="none" w:sz="0" w:space="0" w:color="auto"/>
        <w:bottom w:val="none" w:sz="0" w:space="0" w:color="auto"/>
        <w:right w:val="none" w:sz="0" w:space="0" w:color="auto"/>
      </w:divBdr>
      <w:divsChild>
        <w:div w:id="2087606941">
          <w:marLeft w:val="0"/>
          <w:marRight w:val="0"/>
          <w:marTop w:val="0"/>
          <w:marBottom w:val="0"/>
          <w:divBdr>
            <w:top w:val="none" w:sz="0" w:space="0" w:color="auto"/>
            <w:left w:val="none" w:sz="0" w:space="0" w:color="auto"/>
            <w:bottom w:val="none" w:sz="0" w:space="0" w:color="auto"/>
            <w:right w:val="none" w:sz="0" w:space="0" w:color="auto"/>
          </w:divBdr>
        </w:div>
      </w:divsChild>
    </w:div>
    <w:div w:id="1244418279">
      <w:bodyDiv w:val="1"/>
      <w:marLeft w:val="0"/>
      <w:marRight w:val="0"/>
      <w:marTop w:val="0"/>
      <w:marBottom w:val="0"/>
      <w:divBdr>
        <w:top w:val="none" w:sz="0" w:space="0" w:color="auto"/>
        <w:left w:val="none" w:sz="0" w:space="0" w:color="auto"/>
        <w:bottom w:val="none" w:sz="0" w:space="0" w:color="auto"/>
        <w:right w:val="none" w:sz="0" w:space="0" w:color="auto"/>
      </w:divBdr>
      <w:divsChild>
        <w:div w:id="1153181060">
          <w:marLeft w:val="0"/>
          <w:marRight w:val="0"/>
          <w:marTop w:val="0"/>
          <w:marBottom w:val="0"/>
          <w:divBdr>
            <w:top w:val="none" w:sz="0" w:space="0" w:color="auto"/>
            <w:left w:val="none" w:sz="0" w:space="0" w:color="auto"/>
            <w:bottom w:val="none" w:sz="0" w:space="0" w:color="auto"/>
            <w:right w:val="none" w:sz="0" w:space="0" w:color="auto"/>
          </w:divBdr>
          <w:divsChild>
            <w:div w:id="1875842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9117052">
      <w:bodyDiv w:val="1"/>
      <w:marLeft w:val="0"/>
      <w:marRight w:val="0"/>
      <w:marTop w:val="0"/>
      <w:marBottom w:val="0"/>
      <w:divBdr>
        <w:top w:val="none" w:sz="0" w:space="0" w:color="auto"/>
        <w:left w:val="none" w:sz="0" w:space="0" w:color="auto"/>
        <w:bottom w:val="none" w:sz="0" w:space="0" w:color="auto"/>
        <w:right w:val="none" w:sz="0" w:space="0" w:color="auto"/>
      </w:divBdr>
      <w:divsChild>
        <w:div w:id="1935167682">
          <w:marLeft w:val="0"/>
          <w:marRight w:val="0"/>
          <w:marTop w:val="0"/>
          <w:marBottom w:val="0"/>
          <w:divBdr>
            <w:top w:val="none" w:sz="0" w:space="0" w:color="auto"/>
            <w:left w:val="none" w:sz="0" w:space="0" w:color="auto"/>
            <w:bottom w:val="none" w:sz="0" w:space="0" w:color="auto"/>
            <w:right w:val="none" w:sz="0" w:space="0" w:color="auto"/>
          </w:divBdr>
        </w:div>
      </w:divsChild>
    </w:div>
    <w:div w:id="1251501698">
      <w:bodyDiv w:val="1"/>
      <w:marLeft w:val="0"/>
      <w:marRight w:val="0"/>
      <w:marTop w:val="0"/>
      <w:marBottom w:val="0"/>
      <w:divBdr>
        <w:top w:val="none" w:sz="0" w:space="0" w:color="auto"/>
        <w:left w:val="none" w:sz="0" w:space="0" w:color="auto"/>
        <w:bottom w:val="none" w:sz="0" w:space="0" w:color="auto"/>
        <w:right w:val="none" w:sz="0" w:space="0" w:color="auto"/>
      </w:divBdr>
      <w:divsChild>
        <w:div w:id="2127505783">
          <w:marLeft w:val="0"/>
          <w:marRight w:val="0"/>
          <w:marTop w:val="0"/>
          <w:marBottom w:val="0"/>
          <w:divBdr>
            <w:top w:val="none" w:sz="0" w:space="0" w:color="auto"/>
            <w:left w:val="none" w:sz="0" w:space="0" w:color="auto"/>
            <w:bottom w:val="none" w:sz="0" w:space="0" w:color="auto"/>
            <w:right w:val="none" w:sz="0" w:space="0" w:color="auto"/>
          </w:divBdr>
        </w:div>
      </w:divsChild>
    </w:div>
    <w:div w:id="1261992041">
      <w:bodyDiv w:val="1"/>
      <w:marLeft w:val="0"/>
      <w:marRight w:val="0"/>
      <w:marTop w:val="0"/>
      <w:marBottom w:val="0"/>
      <w:divBdr>
        <w:top w:val="none" w:sz="0" w:space="0" w:color="auto"/>
        <w:left w:val="none" w:sz="0" w:space="0" w:color="auto"/>
        <w:bottom w:val="none" w:sz="0" w:space="0" w:color="auto"/>
        <w:right w:val="none" w:sz="0" w:space="0" w:color="auto"/>
      </w:divBdr>
      <w:divsChild>
        <w:div w:id="1059938740">
          <w:marLeft w:val="0"/>
          <w:marRight w:val="0"/>
          <w:marTop w:val="0"/>
          <w:marBottom w:val="0"/>
          <w:divBdr>
            <w:top w:val="none" w:sz="0" w:space="0" w:color="auto"/>
            <w:left w:val="none" w:sz="0" w:space="0" w:color="auto"/>
            <w:bottom w:val="none" w:sz="0" w:space="0" w:color="auto"/>
            <w:right w:val="none" w:sz="0" w:space="0" w:color="auto"/>
          </w:divBdr>
        </w:div>
      </w:divsChild>
    </w:div>
    <w:div w:id="1265698134">
      <w:bodyDiv w:val="1"/>
      <w:marLeft w:val="0"/>
      <w:marRight w:val="0"/>
      <w:marTop w:val="0"/>
      <w:marBottom w:val="0"/>
      <w:divBdr>
        <w:top w:val="none" w:sz="0" w:space="0" w:color="auto"/>
        <w:left w:val="none" w:sz="0" w:space="0" w:color="auto"/>
        <w:bottom w:val="none" w:sz="0" w:space="0" w:color="auto"/>
        <w:right w:val="none" w:sz="0" w:space="0" w:color="auto"/>
      </w:divBdr>
      <w:divsChild>
        <w:div w:id="209538736">
          <w:marLeft w:val="0"/>
          <w:marRight w:val="0"/>
          <w:marTop w:val="0"/>
          <w:marBottom w:val="0"/>
          <w:divBdr>
            <w:top w:val="none" w:sz="0" w:space="0" w:color="auto"/>
            <w:left w:val="none" w:sz="0" w:space="0" w:color="auto"/>
            <w:bottom w:val="none" w:sz="0" w:space="0" w:color="auto"/>
            <w:right w:val="none" w:sz="0" w:space="0" w:color="auto"/>
          </w:divBdr>
          <w:divsChild>
            <w:div w:id="261954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74047575">
      <w:bodyDiv w:val="1"/>
      <w:marLeft w:val="0"/>
      <w:marRight w:val="0"/>
      <w:marTop w:val="0"/>
      <w:marBottom w:val="0"/>
      <w:divBdr>
        <w:top w:val="none" w:sz="0" w:space="0" w:color="auto"/>
        <w:left w:val="none" w:sz="0" w:space="0" w:color="auto"/>
        <w:bottom w:val="none" w:sz="0" w:space="0" w:color="auto"/>
        <w:right w:val="none" w:sz="0" w:space="0" w:color="auto"/>
      </w:divBdr>
      <w:divsChild>
        <w:div w:id="77750631">
          <w:marLeft w:val="0"/>
          <w:marRight w:val="0"/>
          <w:marTop w:val="0"/>
          <w:marBottom w:val="0"/>
          <w:divBdr>
            <w:top w:val="none" w:sz="0" w:space="0" w:color="auto"/>
            <w:left w:val="none" w:sz="0" w:space="0" w:color="auto"/>
            <w:bottom w:val="none" w:sz="0" w:space="0" w:color="auto"/>
            <w:right w:val="none" w:sz="0" w:space="0" w:color="auto"/>
          </w:divBdr>
        </w:div>
      </w:divsChild>
    </w:div>
    <w:div w:id="1280601999">
      <w:bodyDiv w:val="1"/>
      <w:marLeft w:val="0"/>
      <w:marRight w:val="0"/>
      <w:marTop w:val="0"/>
      <w:marBottom w:val="0"/>
      <w:divBdr>
        <w:top w:val="none" w:sz="0" w:space="0" w:color="auto"/>
        <w:left w:val="none" w:sz="0" w:space="0" w:color="auto"/>
        <w:bottom w:val="none" w:sz="0" w:space="0" w:color="auto"/>
        <w:right w:val="none" w:sz="0" w:space="0" w:color="auto"/>
      </w:divBdr>
      <w:divsChild>
        <w:div w:id="818111480">
          <w:marLeft w:val="0"/>
          <w:marRight w:val="0"/>
          <w:marTop w:val="0"/>
          <w:marBottom w:val="0"/>
          <w:divBdr>
            <w:top w:val="none" w:sz="0" w:space="0" w:color="auto"/>
            <w:left w:val="none" w:sz="0" w:space="0" w:color="auto"/>
            <w:bottom w:val="none" w:sz="0" w:space="0" w:color="auto"/>
            <w:right w:val="none" w:sz="0" w:space="0" w:color="auto"/>
          </w:divBdr>
        </w:div>
      </w:divsChild>
    </w:div>
    <w:div w:id="1284455439">
      <w:bodyDiv w:val="1"/>
      <w:marLeft w:val="0"/>
      <w:marRight w:val="0"/>
      <w:marTop w:val="0"/>
      <w:marBottom w:val="0"/>
      <w:divBdr>
        <w:top w:val="none" w:sz="0" w:space="0" w:color="auto"/>
        <w:left w:val="none" w:sz="0" w:space="0" w:color="auto"/>
        <w:bottom w:val="none" w:sz="0" w:space="0" w:color="auto"/>
        <w:right w:val="none" w:sz="0" w:space="0" w:color="auto"/>
      </w:divBdr>
      <w:divsChild>
        <w:div w:id="408582421">
          <w:marLeft w:val="0"/>
          <w:marRight w:val="0"/>
          <w:marTop w:val="0"/>
          <w:marBottom w:val="0"/>
          <w:divBdr>
            <w:top w:val="none" w:sz="0" w:space="0" w:color="auto"/>
            <w:left w:val="none" w:sz="0" w:space="0" w:color="auto"/>
            <w:bottom w:val="none" w:sz="0" w:space="0" w:color="auto"/>
            <w:right w:val="none" w:sz="0" w:space="0" w:color="auto"/>
          </w:divBdr>
          <w:divsChild>
            <w:div w:id="22572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2076689">
      <w:bodyDiv w:val="1"/>
      <w:marLeft w:val="0"/>
      <w:marRight w:val="0"/>
      <w:marTop w:val="0"/>
      <w:marBottom w:val="0"/>
      <w:divBdr>
        <w:top w:val="none" w:sz="0" w:space="0" w:color="auto"/>
        <w:left w:val="none" w:sz="0" w:space="0" w:color="auto"/>
        <w:bottom w:val="none" w:sz="0" w:space="0" w:color="auto"/>
        <w:right w:val="none" w:sz="0" w:space="0" w:color="auto"/>
      </w:divBdr>
      <w:divsChild>
        <w:div w:id="2042627982">
          <w:marLeft w:val="0"/>
          <w:marRight w:val="0"/>
          <w:marTop w:val="0"/>
          <w:marBottom w:val="0"/>
          <w:divBdr>
            <w:top w:val="none" w:sz="0" w:space="0" w:color="auto"/>
            <w:left w:val="none" w:sz="0" w:space="0" w:color="auto"/>
            <w:bottom w:val="none" w:sz="0" w:space="0" w:color="auto"/>
            <w:right w:val="none" w:sz="0" w:space="0" w:color="auto"/>
          </w:divBdr>
        </w:div>
      </w:divsChild>
    </w:div>
    <w:div w:id="1320428312">
      <w:bodyDiv w:val="1"/>
      <w:marLeft w:val="0"/>
      <w:marRight w:val="0"/>
      <w:marTop w:val="0"/>
      <w:marBottom w:val="0"/>
      <w:divBdr>
        <w:top w:val="none" w:sz="0" w:space="0" w:color="auto"/>
        <w:left w:val="none" w:sz="0" w:space="0" w:color="auto"/>
        <w:bottom w:val="none" w:sz="0" w:space="0" w:color="auto"/>
        <w:right w:val="none" w:sz="0" w:space="0" w:color="auto"/>
      </w:divBdr>
      <w:divsChild>
        <w:div w:id="65037931">
          <w:marLeft w:val="0"/>
          <w:marRight w:val="0"/>
          <w:marTop w:val="0"/>
          <w:marBottom w:val="0"/>
          <w:divBdr>
            <w:top w:val="none" w:sz="0" w:space="0" w:color="auto"/>
            <w:left w:val="none" w:sz="0" w:space="0" w:color="auto"/>
            <w:bottom w:val="none" w:sz="0" w:space="0" w:color="auto"/>
            <w:right w:val="none" w:sz="0" w:space="0" w:color="auto"/>
          </w:divBdr>
        </w:div>
      </w:divsChild>
    </w:div>
    <w:div w:id="1326317795">
      <w:bodyDiv w:val="1"/>
      <w:marLeft w:val="0"/>
      <w:marRight w:val="0"/>
      <w:marTop w:val="0"/>
      <w:marBottom w:val="0"/>
      <w:divBdr>
        <w:top w:val="none" w:sz="0" w:space="0" w:color="auto"/>
        <w:left w:val="none" w:sz="0" w:space="0" w:color="auto"/>
        <w:bottom w:val="none" w:sz="0" w:space="0" w:color="auto"/>
        <w:right w:val="none" w:sz="0" w:space="0" w:color="auto"/>
      </w:divBdr>
      <w:divsChild>
        <w:div w:id="342323320">
          <w:marLeft w:val="0"/>
          <w:marRight w:val="0"/>
          <w:marTop w:val="0"/>
          <w:marBottom w:val="0"/>
          <w:divBdr>
            <w:top w:val="none" w:sz="0" w:space="0" w:color="auto"/>
            <w:left w:val="none" w:sz="0" w:space="0" w:color="auto"/>
            <w:bottom w:val="none" w:sz="0" w:space="0" w:color="auto"/>
            <w:right w:val="none" w:sz="0" w:space="0" w:color="auto"/>
          </w:divBdr>
          <w:divsChild>
            <w:div w:id="174201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7323184">
      <w:bodyDiv w:val="1"/>
      <w:marLeft w:val="0"/>
      <w:marRight w:val="0"/>
      <w:marTop w:val="0"/>
      <w:marBottom w:val="0"/>
      <w:divBdr>
        <w:top w:val="none" w:sz="0" w:space="0" w:color="auto"/>
        <w:left w:val="none" w:sz="0" w:space="0" w:color="auto"/>
        <w:bottom w:val="none" w:sz="0" w:space="0" w:color="auto"/>
        <w:right w:val="none" w:sz="0" w:space="0" w:color="auto"/>
      </w:divBdr>
      <w:divsChild>
        <w:div w:id="1297301247">
          <w:marLeft w:val="0"/>
          <w:marRight w:val="0"/>
          <w:marTop w:val="0"/>
          <w:marBottom w:val="0"/>
          <w:divBdr>
            <w:top w:val="none" w:sz="0" w:space="0" w:color="auto"/>
            <w:left w:val="none" w:sz="0" w:space="0" w:color="auto"/>
            <w:bottom w:val="none" w:sz="0" w:space="0" w:color="auto"/>
            <w:right w:val="none" w:sz="0" w:space="0" w:color="auto"/>
          </w:divBdr>
          <w:divsChild>
            <w:div w:id="643512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0862970">
      <w:bodyDiv w:val="1"/>
      <w:marLeft w:val="0"/>
      <w:marRight w:val="0"/>
      <w:marTop w:val="0"/>
      <w:marBottom w:val="0"/>
      <w:divBdr>
        <w:top w:val="none" w:sz="0" w:space="0" w:color="auto"/>
        <w:left w:val="none" w:sz="0" w:space="0" w:color="auto"/>
        <w:bottom w:val="none" w:sz="0" w:space="0" w:color="auto"/>
        <w:right w:val="none" w:sz="0" w:space="0" w:color="auto"/>
      </w:divBdr>
      <w:divsChild>
        <w:div w:id="1896314333">
          <w:marLeft w:val="0"/>
          <w:marRight w:val="0"/>
          <w:marTop w:val="0"/>
          <w:marBottom w:val="0"/>
          <w:divBdr>
            <w:top w:val="none" w:sz="0" w:space="0" w:color="auto"/>
            <w:left w:val="none" w:sz="0" w:space="0" w:color="auto"/>
            <w:bottom w:val="none" w:sz="0" w:space="0" w:color="auto"/>
            <w:right w:val="none" w:sz="0" w:space="0" w:color="auto"/>
          </w:divBdr>
        </w:div>
      </w:divsChild>
    </w:div>
    <w:div w:id="1337414992">
      <w:bodyDiv w:val="1"/>
      <w:marLeft w:val="0"/>
      <w:marRight w:val="0"/>
      <w:marTop w:val="0"/>
      <w:marBottom w:val="0"/>
      <w:divBdr>
        <w:top w:val="none" w:sz="0" w:space="0" w:color="auto"/>
        <w:left w:val="none" w:sz="0" w:space="0" w:color="auto"/>
        <w:bottom w:val="none" w:sz="0" w:space="0" w:color="auto"/>
        <w:right w:val="none" w:sz="0" w:space="0" w:color="auto"/>
      </w:divBdr>
      <w:divsChild>
        <w:div w:id="2059476109">
          <w:marLeft w:val="0"/>
          <w:marRight w:val="0"/>
          <w:marTop w:val="0"/>
          <w:marBottom w:val="0"/>
          <w:divBdr>
            <w:top w:val="none" w:sz="0" w:space="0" w:color="auto"/>
            <w:left w:val="none" w:sz="0" w:space="0" w:color="auto"/>
            <w:bottom w:val="none" w:sz="0" w:space="0" w:color="auto"/>
            <w:right w:val="none" w:sz="0" w:space="0" w:color="auto"/>
          </w:divBdr>
          <w:divsChild>
            <w:div w:id="836846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1319292">
      <w:bodyDiv w:val="1"/>
      <w:marLeft w:val="0"/>
      <w:marRight w:val="0"/>
      <w:marTop w:val="0"/>
      <w:marBottom w:val="0"/>
      <w:divBdr>
        <w:top w:val="none" w:sz="0" w:space="0" w:color="auto"/>
        <w:left w:val="none" w:sz="0" w:space="0" w:color="auto"/>
        <w:bottom w:val="none" w:sz="0" w:space="0" w:color="auto"/>
        <w:right w:val="none" w:sz="0" w:space="0" w:color="auto"/>
      </w:divBdr>
      <w:divsChild>
        <w:div w:id="28458981">
          <w:marLeft w:val="0"/>
          <w:marRight w:val="0"/>
          <w:marTop w:val="0"/>
          <w:marBottom w:val="0"/>
          <w:divBdr>
            <w:top w:val="none" w:sz="0" w:space="0" w:color="auto"/>
            <w:left w:val="none" w:sz="0" w:space="0" w:color="auto"/>
            <w:bottom w:val="none" w:sz="0" w:space="0" w:color="auto"/>
            <w:right w:val="none" w:sz="0" w:space="0" w:color="auto"/>
          </w:divBdr>
          <w:divsChild>
            <w:div w:id="1201435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7467743">
      <w:bodyDiv w:val="1"/>
      <w:marLeft w:val="0"/>
      <w:marRight w:val="0"/>
      <w:marTop w:val="0"/>
      <w:marBottom w:val="0"/>
      <w:divBdr>
        <w:top w:val="none" w:sz="0" w:space="0" w:color="auto"/>
        <w:left w:val="none" w:sz="0" w:space="0" w:color="auto"/>
        <w:bottom w:val="none" w:sz="0" w:space="0" w:color="auto"/>
        <w:right w:val="none" w:sz="0" w:space="0" w:color="auto"/>
      </w:divBdr>
      <w:divsChild>
        <w:div w:id="1856576629">
          <w:marLeft w:val="0"/>
          <w:marRight w:val="0"/>
          <w:marTop w:val="0"/>
          <w:marBottom w:val="0"/>
          <w:divBdr>
            <w:top w:val="none" w:sz="0" w:space="0" w:color="auto"/>
            <w:left w:val="none" w:sz="0" w:space="0" w:color="auto"/>
            <w:bottom w:val="none" w:sz="0" w:space="0" w:color="auto"/>
            <w:right w:val="none" w:sz="0" w:space="0" w:color="auto"/>
          </w:divBdr>
          <w:divsChild>
            <w:div w:id="850946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81710378">
      <w:bodyDiv w:val="1"/>
      <w:marLeft w:val="0"/>
      <w:marRight w:val="0"/>
      <w:marTop w:val="0"/>
      <w:marBottom w:val="0"/>
      <w:divBdr>
        <w:top w:val="none" w:sz="0" w:space="0" w:color="auto"/>
        <w:left w:val="none" w:sz="0" w:space="0" w:color="auto"/>
        <w:bottom w:val="none" w:sz="0" w:space="0" w:color="auto"/>
        <w:right w:val="none" w:sz="0" w:space="0" w:color="auto"/>
      </w:divBdr>
      <w:divsChild>
        <w:div w:id="271742459">
          <w:marLeft w:val="0"/>
          <w:marRight w:val="0"/>
          <w:marTop w:val="0"/>
          <w:marBottom w:val="0"/>
          <w:divBdr>
            <w:top w:val="none" w:sz="0" w:space="0" w:color="auto"/>
            <w:left w:val="none" w:sz="0" w:space="0" w:color="auto"/>
            <w:bottom w:val="none" w:sz="0" w:space="0" w:color="auto"/>
            <w:right w:val="none" w:sz="0" w:space="0" w:color="auto"/>
          </w:divBdr>
        </w:div>
      </w:divsChild>
    </w:div>
    <w:div w:id="1388803351">
      <w:bodyDiv w:val="1"/>
      <w:marLeft w:val="0"/>
      <w:marRight w:val="0"/>
      <w:marTop w:val="0"/>
      <w:marBottom w:val="0"/>
      <w:divBdr>
        <w:top w:val="none" w:sz="0" w:space="0" w:color="auto"/>
        <w:left w:val="none" w:sz="0" w:space="0" w:color="auto"/>
        <w:bottom w:val="none" w:sz="0" w:space="0" w:color="auto"/>
        <w:right w:val="none" w:sz="0" w:space="0" w:color="auto"/>
      </w:divBdr>
      <w:divsChild>
        <w:div w:id="1684896081">
          <w:marLeft w:val="0"/>
          <w:marRight w:val="0"/>
          <w:marTop w:val="0"/>
          <w:marBottom w:val="0"/>
          <w:divBdr>
            <w:top w:val="none" w:sz="0" w:space="0" w:color="auto"/>
            <w:left w:val="none" w:sz="0" w:space="0" w:color="auto"/>
            <w:bottom w:val="none" w:sz="0" w:space="0" w:color="auto"/>
            <w:right w:val="none" w:sz="0" w:space="0" w:color="auto"/>
          </w:divBdr>
          <w:divsChild>
            <w:div w:id="903833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0492807">
      <w:bodyDiv w:val="1"/>
      <w:marLeft w:val="0"/>
      <w:marRight w:val="0"/>
      <w:marTop w:val="0"/>
      <w:marBottom w:val="0"/>
      <w:divBdr>
        <w:top w:val="none" w:sz="0" w:space="0" w:color="auto"/>
        <w:left w:val="none" w:sz="0" w:space="0" w:color="auto"/>
        <w:bottom w:val="none" w:sz="0" w:space="0" w:color="auto"/>
        <w:right w:val="none" w:sz="0" w:space="0" w:color="auto"/>
      </w:divBdr>
      <w:divsChild>
        <w:div w:id="1897889513">
          <w:marLeft w:val="0"/>
          <w:marRight w:val="0"/>
          <w:marTop w:val="0"/>
          <w:marBottom w:val="0"/>
          <w:divBdr>
            <w:top w:val="none" w:sz="0" w:space="0" w:color="auto"/>
            <w:left w:val="none" w:sz="0" w:space="0" w:color="auto"/>
            <w:bottom w:val="none" w:sz="0" w:space="0" w:color="auto"/>
            <w:right w:val="none" w:sz="0" w:space="0" w:color="auto"/>
          </w:divBdr>
        </w:div>
      </w:divsChild>
    </w:div>
    <w:div w:id="1406343027">
      <w:bodyDiv w:val="1"/>
      <w:marLeft w:val="0"/>
      <w:marRight w:val="0"/>
      <w:marTop w:val="0"/>
      <w:marBottom w:val="0"/>
      <w:divBdr>
        <w:top w:val="none" w:sz="0" w:space="0" w:color="auto"/>
        <w:left w:val="none" w:sz="0" w:space="0" w:color="auto"/>
        <w:bottom w:val="none" w:sz="0" w:space="0" w:color="auto"/>
        <w:right w:val="none" w:sz="0" w:space="0" w:color="auto"/>
      </w:divBdr>
      <w:divsChild>
        <w:div w:id="995837075">
          <w:marLeft w:val="0"/>
          <w:marRight w:val="0"/>
          <w:marTop w:val="0"/>
          <w:marBottom w:val="0"/>
          <w:divBdr>
            <w:top w:val="none" w:sz="0" w:space="0" w:color="auto"/>
            <w:left w:val="none" w:sz="0" w:space="0" w:color="auto"/>
            <w:bottom w:val="none" w:sz="0" w:space="0" w:color="auto"/>
            <w:right w:val="none" w:sz="0" w:space="0" w:color="auto"/>
          </w:divBdr>
        </w:div>
      </w:divsChild>
    </w:div>
    <w:div w:id="1409383436">
      <w:bodyDiv w:val="1"/>
      <w:marLeft w:val="0"/>
      <w:marRight w:val="0"/>
      <w:marTop w:val="0"/>
      <w:marBottom w:val="0"/>
      <w:divBdr>
        <w:top w:val="none" w:sz="0" w:space="0" w:color="auto"/>
        <w:left w:val="none" w:sz="0" w:space="0" w:color="auto"/>
        <w:bottom w:val="none" w:sz="0" w:space="0" w:color="auto"/>
        <w:right w:val="none" w:sz="0" w:space="0" w:color="auto"/>
      </w:divBdr>
      <w:divsChild>
        <w:div w:id="349837139">
          <w:marLeft w:val="0"/>
          <w:marRight w:val="0"/>
          <w:marTop w:val="0"/>
          <w:marBottom w:val="0"/>
          <w:divBdr>
            <w:top w:val="none" w:sz="0" w:space="0" w:color="auto"/>
            <w:left w:val="none" w:sz="0" w:space="0" w:color="auto"/>
            <w:bottom w:val="none" w:sz="0" w:space="0" w:color="auto"/>
            <w:right w:val="none" w:sz="0" w:space="0" w:color="auto"/>
          </w:divBdr>
          <w:divsChild>
            <w:div w:id="1445153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3622633">
      <w:bodyDiv w:val="1"/>
      <w:marLeft w:val="0"/>
      <w:marRight w:val="0"/>
      <w:marTop w:val="0"/>
      <w:marBottom w:val="0"/>
      <w:divBdr>
        <w:top w:val="none" w:sz="0" w:space="0" w:color="auto"/>
        <w:left w:val="none" w:sz="0" w:space="0" w:color="auto"/>
        <w:bottom w:val="none" w:sz="0" w:space="0" w:color="auto"/>
        <w:right w:val="none" w:sz="0" w:space="0" w:color="auto"/>
      </w:divBdr>
      <w:divsChild>
        <w:div w:id="302270801">
          <w:marLeft w:val="0"/>
          <w:marRight w:val="0"/>
          <w:marTop w:val="0"/>
          <w:marBottom w:val="0"/>
          <w:divBdr>
            <w:top w:val="none" w:sz="0" w:space="0" w:color="auto"/>
            <w:left w:val="none" w:sz="0" w:space="0" w:color="auto"/>
            <w:bottom w:val="none" w:sz="0" w:space="0" w:color="auto"/>
            <w:right w:val="none" w:sz="0" w:space="0" w:color="auto"/>
          </w:divBdr>
          <w:divsChild>
            <w:div w:id="674844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9016402">
      <w:bodyDiv w:val="1"/>
      <w:marLeft w:val="0"/>
      <w:marRight w:val="0"/>
      <w:marTop w:val="0"/>
      <w:marBottom w:val="0"/>
      <w:divBdr>
        <w:top w:val="none" w:sz="0" w:space="0" w:color="auto"/>
        <w:left w:val="none" w:sz="0" w:space="0" w:color="auto"/>
        <w:bottom w:val="none" w:sz="0" w:space="0" w:color="auto"/>
        <w:right w:val="none" w:sz="0" w:space="0" w:color="auto"/>
      </w:divBdr>
      <w:divsChild>
        <w:div w:id="845050560">
          <w:marLeft w:val="0"/>
          <w:marRight w:val="0"/>
          <w:marTop w:val="0"/>
          <w:marBottom w:val="0"/>
          <w:divBdr>
            <w:top w:val="none" w:sz="0" w:space="0" w:color="auto"/>
            <w:left w:val="none" w:sz="0" w:space="0" w:color="auto"/>
            <w:bottom w:val="none" w:sz="0" w:space="0" w:color="auto"/>
            <w:right w:val="none" w:sz="0" w:space="0" w:color="auto"/>
          </w:divBdr>
          <w:divsChild>
            <w:div w:id="1094286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0448595">
      <w:bodyDiv w:val="1"/>
      <w:marLeft w:val="0"/>
      <w:marRight w:val="0"/>
      <w:marTop w:val="0"/>
      <w:marBottom w:val="0"/>
      <w:divBdr>
        <w:top w:val="none" w:sz="0" w:space="0" w:color="auto"/>
        <w:left w:val="none" w:sz="0" w:space="0" w:color="auto"/>
        <w:bottom w:val="none" w:sz="0" w:space="0" w:color="auto"/>
        <w:right w:val="none" w:sz="0" w:space="0" w:color="auto"/>
      </w:divBdr>
      <w:divsChild>
        <w:div w:id="333921770">
          <w:marLeft w:val="0"/>
          <w:marRight w:val="0"/>
          <w:marTop w:val="0"/>
          <w:marBottom w:val="0"/>
          <w:divBdr>
            <w:top w:val="none" w:sz="0" w:space="0" w:color="auto"/>
            <w:left w:val="none" w:sz="0" w:space="0" w:color="auto"/>
            <w:bottom w:val="none" w:sz="0" w:space="0" w:color="auto"/>
            <w:right w:val="none" w:sz="0" w:space="0" w:color="auto"/>
          </w:divBdr>
          <w:divsChild>
            <w:div w:id="1543253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255207">
      <w:bodyDiv w:val="1"/>
      <w:marLeft w:val="0"/>
      <w:marRight w:val="0"/>
      <w:marTop w:val="0"/>
      <w:marBottom w:val="0"/>
      <w:divBdr>
        <w:top w:val="none" w:sz="0" w:space="0" w:color="auto"/>
        <w:left w:val="none" w:sz="0" w:space="0" w:color="auto"/>
        <w:bottom w:val="none" w:sz="0" w:space="0" w:color="auto"/>
        <w:right w:val="none" w:sz="0" w:space="0" w:color="auto"/>
      </w:divBdr>
      <w:divsChild>
        <w:div w:id="362369052">
          <w:marLeft w:val="0"/>
          <w:marRight w:val="0"/>
          <w:marTop w:val="0"/>
          <w:marBottom w:val="0"/>
          <w:divBdr>
            <w:top w:val="none" w:sz="0" w:space="0" w:color="auto"/>
            <w:left w:val="none" w:sz="0" w:space="0" w:color="auto"/>
            <w:bottom w:val="none" w:sz="0" w:space="0" w:color="auto"/>
            <w:right w:val="none" w:sz="0" w:space="0" w:color="auto"/>
          </w:divBdr>
          <w:divsChild>
            <w:div w:id="1906718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35637613">
      <w:bodyDiv w:val="1"/>
      <w:marLeft w:val="0"/>
      <w:marRight w:val="0"/>
      <w:marTop w:val="0"/>
      <w:marBottom w:val="0"/>
      <w:divBdr>
        <w:top w:val="none" w:sz="0" w:space="0" w:color="auto"/>
        <w:left w:val="none" w:sz="0" w:space="0" w:color="auto"/>
        <w:bottom w:val="none" w:sz="0" w:space="0" w:color="auto"/>
        <w:right w:val="none" w:sz="0" w:space="0" w:color="auto"/>
      </w:divBdr>
      <w:divsChild>
        <w:div w:id="1988824871">
          <w:marLeft w:val="0"/>
          <w:marRight w:val="0"/>
          <w:marTop w:val="0"/>
          <w:marBottom w:val="0"/>
          <w:divBdr>
            <w:top w:val="none" w:sz="0" w:space="0" w:color="auto"/>
            <w:left w:val="none" w:sz="0" w:space="0" w:color="auto"/>
            <w:bottom w:val="none" w:sz="0" w:space="0" w:color="auto"/>
            <w:right w:val="none" w:sz="0" w:space="0" w:color="auto"/>
          </w:divBdr>
          <w:divsChild>
            <w:div w:id="1130246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58521483">
      <w:bodyDiv w:val="1"/>
      <w:marLeft w:val="0"/>
      <w:marRight w:val="0"/>
      <w:marTop w:val="0"/>
      <w:marBottom w:val="0"/>
      <w:divBdr>
        <w:top w:val="none" w:sz="0" w:space="0" w:color="auto"/>
        <w:left w:val="none" w:sz="0" w:space="0" w:color="auto"/>
        <w:bottom w:val="none" w:sz="0" w:space="0" w:color="auto"/>
        <w:right w:val="none" w:sz="0" w:space="0" w:color="auto"/>
      </w:divBdr>
      <w:divsChild>
        <w:div w:id="1329677589">
          <w:marLeft w:val="0"/>
          <w:marRight w:val="0"/>
          <w:marTop w:val="0"/>
          <w:marBottom w:val="0"/>
          <w:divBdr>
            <w:top w:val="none" w:sz="0" w:space="0" w:color="auto"/>
            <w:left w:val="none" w:sz="0" w:space="0" w:color="auto"/>
            <w:bottom w:val="none" w:sz="0" w:space="0" w:color="auto"/>
            <w:right w:val="none" w:sz="0" w:space="0" w:color="auto"/>
          </w:divBdr>
          <w:divsChild>
            <w:div w:id="369302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59109315">
      <w:bodyDiv w:val="1"/>
      <w:marLeft w:val="0"/>
      <w:marRight w:val="0"/>
      <w:marTop w:val="0"/>
      <w:marBottom w:val="0"/>
      <w:divBdr>
        <w:top w:val="none" w:sz="0" w:space="0" w:color="auto"/>
        <w:left w:val="none" w:sz="0" w:space="0" w:color="auto"/>
        <w:bottom w:val="none" w:sz="0" w:space="0" w:color="auto"/>
        <w:right w:val="none" w:sz="0" w:space="0" w:color="auto"/>
      </w:divBdr>
      <w:divsChild>
        <w:div w:id="1335721788">
          <w:marLeft w:val="0"/>
          <w:marRight w:val="0"/>
          <w:marTop w:val="0"/>
          <w:marBottom w:val="0"/>
          <w:divBdr>
            <w:top w:val="none" w:sz="0" w:space="0" w:color="auto"/>
            <w:left w:val="none" w:sz="0" w:space="0" w:color="auto"/>
            <w:bottom w:val="none" w:sz="0" w:space="0" w:color="auto"/>
            <w:right w:val="none" w:sz="0" w:space="0" w:color="auto"/>
          </w:divBdr>
        </w:div>
      </w:divsChild>
    </w:div>
    <w:div w:id="1464035653">
      <w:bodyDiv w:val="1"/>
      <w:marLeft w:val="0"/>
      <w:marRight w:val="0"/>
      <w:marTop w:val="0"/>
      <w:marBottom w:val="0"/>
      <w:divBdr>
        <w:top w:val="none" w:sz="0" w:space="0" w:color="auto"/>
        <w:left w:val="none" w:sz="0" w:space="0" w:color="auto"/>
        <w:bottom w:val="none" w:sz="0" w:space="0" w:color="auto"/>
        <w:right w:val="none" w:sz="0" w:space="0" w:color="auto"/>
      </w:divBdr>
      <w:divsChild>
        <w:div w:id="1511287567">
          <w:marLeft w:val="0"/>
          <w:marRight w:val="0"/>
          <w:marTop w:val="0"/>
          <w:marBottom w:val="0"/>
          <w:divBdr>
            <w:top w:val="none" w:sz="0" w:space="0" w:color="auto"/>
            <w:left w:val="none" w:sz="0" w:space="0" w:color="auto"/>
            <w:bottom w:val="none" w:sz="0" w:space="0" w:color="auto"/>
            <w:right w:val="none" w:sz="0" w:space="0" w:color="auto"/>
          </w:divBdr>
          <w:divsChild>
            <w:div w:id="433011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4468248">
      <w:bodyDiv w:val="1"/>
      <w:marLeft w:val="0"/>
      <w:marRight w:val="0"/>
      <w:marTop w:val="0"/>
      <w:marBottom w:val="0"/>
      <w:divBdr>
        <w:top w:val="none" w:sz="0" w:space="0" w:color="auto"/>
        <w:left w:val="none" w:sz="0" w:space="0" w:color="auto"/>
        <w:bottom w:val="none" w:sz="0" w:space="0" w:color="auto"/>
        <w:right w:val="none" w:sz="0" w:space="0" w:color="auto"/>
      </w:divBdr>
      <w:divsChild>
        <w:div w:id="767122701">
          <w:marLeft w:val="0"/>
          <w:marRight w:val="0"/>
          <w:marTop w:val="0"/>
          <w:marBottom w:val="0"/>
          <w:divBdr>
            <w:top w:val="none" w:sz="0" w:space="0" w:color="auto"/>
            <w:left w:val="none" w:sz="0" w:space="0" w:color="auto"/>
            <w:bottom w:val="none" w:sz="0" w:space="0" w:color="auto"/>
            <w:right w:val="none" w:sz="0" w:space="0" w:color="auto"/>
          </w:divBdr>
          <w:divsChild>
            <w:div w:id="1543788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5614053">
      <w:bodyDiv w:val="1"/>
      <w:marLeft w:val="0"/>
      <w:marRight w:val="0"/>
      <w:marTop w:val="0"/>
      <w:marBottom w:val="0"/>
      <w:divBdr>
        <w:top w:val="none" w:sz="0" w:space="0" w:color="auto"/>
        <w:left w:val="none" w:sz="0" w:space="0" w:color="auto"/>
        <w:bottom w:val="none" w:sz="0" w:space="0" w:color="auto"/>
        <w:right w:val="none" w:sz="0" w:space="0" w:color="auto"/>
      </w:divBdr>
      <w:divsChild>
        <w:div w:id="1136214019">
          <w:marLeft w:val="0"/>
          <w:marRight w:val="0"/>
          <w:marTop w:val="0"/>
          <w:marBottom w:val="0"/>
          <w:divBdr>
            <w:top w:val="none" w:sz="0" w:space="0" w:color="auto"/>
            <w:left w:val="none" w:sz="0" w:space="0" w:color="auto"/>
            <w:bottom w:val="none" w:sz="0" w:space="0" w:color="auto"/>
            <w:right w:val="none" w:sz="0" w:space="0" w:color="auto"/>
          </w:divBdr>
          <w:divsChild>
            <w:div w:id="609775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0122949">
      <w:bodyDiv w:val="1"/>
      <w:marLeft w:val="0"/>
      <w:marRight w:val="0"/>
      <w:marTop w:val="0"/>
      <w:marBottom w:val="0"/>
      <w:divBdr>
        <w:top w:val="none" w:sz="0" w:space="0" w:color="auto"/>
        <w:left w:val="none" w:sz="0" w:space="0" w:color="auto"/>
        <w:bottom w:val="none" w:sz="0" w:space="0" w:color="auto"/>
        <w:right w:val="none" w:sz="0" w:space="0" w:color="auto"/>
      </w:divBdr>
      <w:divsChild>
        <w:div w:id="357390017">
          <w:marLeft w:val="0"/>
          <w:marRight w:val="0"/>
          <w:marTop w:val="0"/>
          <w:marBottom w:val="0"/>
          <w:divBdr>
            <w:top w:val="none" w:sz="0" w:space="0" w:color="auto"/>
            <w:left w:val="none" w:sz="0" w:space="0" w:color="auto"/>
            <w:bottom w:val="none" w:sz="0" w:space="0" w:color="auto"/>
            <w:right w:val="none" w:sz="0" w:space="0" w:color="auto"/>
          </w:divBdr>
          <w:divsChild>
            <w:div w:id="450251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6491774">
      <w:bodyDiv w:val="1"/>
      <w:marLeft w:val="0"/>
      <w:marRight w:val="0"/>
      <w:marTop w:val="0"/>
      <w:marBottom w:val="0"/>
      <w:divBdr>
        <w:top w:val="none" w:sz="0" w:space="0" w:color="auto"/>
        <w:left w:val="none" w:sz="0" w:space="0" w:color="auto"/>
        <w:bottom w:val="none" w:sz="0" w:space="0" w:color="auto"/>
        <w:right w:val="none" w:sz="0" w:space="0" w:color="auto"/>
      </w:divBdr>
      <w:divsChild>
        <w:div w:id="421072239">
          <w:marLeft w:val="0"/>
          <w:marRight w:val="0"/>
          <w:marTop w:val="0"/>
          <w:marBottom w:val="0"/>
          <w:divBdr>
            <w:top w:val="none" w:sz="0" w:space="0" w:color="auto"/>
            <w:left w:val="none" w:sz="0" w:space="0" w:color="auto"/>
            <w:bottom w:val="none" w:sz="0" w:space="0" w:color="auto"/>
            <w:right w:val="none" w:sz="0" w:space="0" w:color="auto"/>
          </w:divBdr>
          <w:divsChild>
            <w:div w:id="1015769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9571223">
      <w:bodyDiv w:val="1"/>
      <w:marLeft w:val="0"/>
      <w:marRight w:val="0"/>
      <w:marTop w:val="0"/>
      <w:marBottom w:val="0"/>
      <w:divBdr>
        <w:top w:val="none" w:sz="0" w:space="0" w:color="auto"/>
        <w:left w:val="none" w:sz="0" w:space="0" w:color="auto"/>
        <w:bottom w:val="none" w:sz="0" w:space="0" w:color="auto"/>
        <w:right w:val="none" w:sz="0" w:space="0" w:color="auto"/>
      </w:divBdr>
      <w:divsChild>
        <w:div w:id="435098484">
          <w:marLeft w:val="0"/>
          <w:marRight w:val="0"/>
          <w:marTop w:val="0"/>
          <w:marBottom w:val="0"/>
          <w:divBdr>
            <w:top w:val="none" w:sz="0" w:space="0" w:color="auto"/>
            <w:left w:val="none" w:sz="0" w:space="0" w:color="auto"/>
            <w:bottom w:val="none" w:sz="0" w:space="0" w:color="auto"/>
            <w:right w:val="none" w:sz="0" w:space="0" w:color="auto"/>
          </w:divBdr>
          <w:divsChild>
            <w:div w:id="1783382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95879796">
      <w:bodyDiv w:val="1"/>
      <w:marLeft w:val="0"/>
      <w:marRight w:val="0"/>
      <w:marTop w:val="0"/>
      <w:marBottom w:val="0"/>
      <w:divBdr>
        <w:top w:val="none" w:sz="0" w:space="0" w:color="auto"/>
        <w:left w:val="none" w:sz="0" w:space="0" w:color="auto"/>
        <w:bottom w:val="none" w:sz="0" w:space="0" w:color="auto"/>
        <w:right w:val="none" w:sz="0" w:space="0" w:color="auto"/>
      </w:divBdr>
      <w:divsChild>
        <w:div w:id="1362047589">
          <w:marLeft w:val="0"/>
          <w:marRight w:val="0"/>
          <w:marTop w:val="0"/>
          <w:marBottom w:val="0"/>
          <w:divBdr>
            <w:top w:val="none" w:sz="0" w:space="0" w:color="auto"/>
            <w:left w:val="none" w:sz="0" w:space="0" w:color="auto"/>
            <w:bottom w:val="none" w:sz="0" w:space="0" w:color="auto"/>
            <w:right w:val="none" w:sz="0" w:space="0" w:color="auto"/>
          </w:divBdr>
          <w:divsChild>
            <w:div w:id="1826624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7207975">
      <w:bodyDiv w:val="1"/>
      <w:marLeft w:val="0"/>
      <w:marRight w:val="0"/>
      <w:marTop w:val="0"/>
      <w:marBottom w:val="0"/>
      <w:divBdr>
        <w:top w:val="none" w:sz="0" w:space="0" w:color="auto"/>
        <w:left w:val="none" w:sz="0" w:space="0" w:color="auto"/>
        <w:bottom w:val="none" w:sz="0" w:space="0" w:color="auto"/>
        <w:right w:val="none" w:sz="0" w:space="0" w:color="auto"/>
      </w:divBdr>
      <w:divsChild>
        <w:div w:id="399522686">
          <w:marLeft w:val="0"/>
          <w:marRight w:val="0"/>
          <w:marTop w:val="0"/>
          <w:marBottom w:val="0"/>
          <w:divBdr>
            <w:top w:val="none" w:sz="0" w:space="0" w:color="auto"/>
            <w:left w:val="none" w:sz="0" w:space="0" w:color="auto"/>
            <w:bottom w:val="none" w:sz="0" w:space="0" w:color="auto"/>
            <w:right w:val="none" w:sz="0" w:space="0" w:color="auto"/>
          </w:divBdr>
        </w:div>
      </w:divsChild>
    </w:div>
    <w:div w:id="1511094545">
      <w:bodyDiv w:val="1"/>
      <w:marLeft w:val="0"/>
      <w:marRight w:val="0"/>
      <w:marTop w:val="0"/>
      <w:marBottom w:val="0"/>
      <w:divBdr>
        <w:top w:val="none" w:sz="0" w:space="0" w:color="auto"/>
        <w:left w:val="none" w:sz="0" w:space="0" w:color="auto"/>
        <w:bottom w:val="none" w:sz="0" w:space="0" w:color="auto"/>
        <w:right w:val="none" w:sz="0" w:space="0" w:color="auto"/>
      </w:divBdr>
      <w:divsChild>
        <w:div w:id="680470963">
          <w:marLeft w:val="0"/>
          <w:marRight w:val="0"/>
          <w:marTop w:val="0"/>
          <w:marBottom w:val="0"/>
          <w:divBdr>
            <w:top w:val="none" w:sz="0" w:space="0" w:color="auto"/>
            <w:left w:val="none" w:sz="0" w:space="0" w:color="auto"/>
            <w:bottom w:val="none" w:sz="0" w:space="0" w:color="auto"/>
            <w:right w:val="none" w:sz="0" w:space="0" w:color="auto"/>
          </w:divBdr>
          <w:divsChild>
            <w:div w:id="90663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1407849">
      <w:bodyDiv w:val="1"/>
      <w:marLeft w:val="0"/>
      <w:marRight w:val="0"/>
      <w:marTop w:val="0"/>
      <w:marBottom w:val="0"/>
      <w:divBdr>
        <w:top w:val="none" w:sz="0" w:space="0" w:color="auto"/>
        <w:left w:val="none" w:sz="0" w:space="0" w:color="auto"/>
        <w:bottom w:val="none" w:sz="0" w:space="0" w:color="auto"/>
        <w:right w:val="none" w:sz="0" w:space="0" w:color="auto"/>
      </w:divBdr>
      <w:divsChild>
        <w:div w:id="569118316">
          <w:marLeft w:val="0"/>
          <w:marRight w:val="0"/>
          <w:marTop w:val="0"/>
          <w:marBottom w:val="0"/>
          <w:divBdr>
            <w:top w:val="none" w:sz="0" w:space="0" w:color="auto"/>
            <w:left w:val="none" w:sz="0" w:space="0" w:color="auto"/>
            <w:bottom w:val="none" w:sz="0" w:space="0" w:color="auto"/>
            <w:right w:val="none" w:sz="0" w:space="0" w:color="auto"/>
          </w:divBdr>
          <w:divsChild>
            <w:div w:id="1674993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7429339">
      <w:bodyDiv w:val="1"/>
      <w:marLeft w:val="0"/>
      <w:marRight w:val="0"/>
      <w:marTop w:val="0"/>
      <w:marBottom w:val="0"/>
      <w:divBdr>
        <w:top w:val="none" w:sz="0" w:space="0" w:color="auto"/>
        <w:left w:val="none" w:sz="0" w:space="0" w:color="auto"/>
        <w:bottom w:val="none" w:sz="0" w:space="0" w:color="auto"/>
        <w:right w:val="none" w:sz="0" w:space="0" w:color="auto"/>
      </w:divBdr>
      <w:divsChild>
        <w:div w:id="377777385">
          <w:marLeft w:val="0"/>
          <w:marRight w:val="0"/>
          <w:marTop w:val="0"/>
          <w:marBottom w:val="0"/>
          <w:divBdr>
            <w:top w:val="none" w:sz="0" w:space="0" w:color="auto"/>
            <w:left w:val="none" w:sz="0" w:space="0" w:color="auto"/>
            <w:bottom w:val="none" w:sz="0" w:space="0" w:color="auto"/>
            <w:right w:val="none" w:sz="0" w:space="0" w:color="auto"/>
          </w:divBdr>
        </w:div>
      </w:divsChild>
    </w:div>
    <w:div w:id="1524392966">
      <w:bodyDiv w:val="1"/>
      <w:marLeft w:val="0"/>
      <w:marRight w:val="0"/>
      <w:marTop w:val="0"/>
      <w:marBottom w:val="0"/>
      <w:divBdr>
        <w:top w:val="none" w:sz="0" w:space="0" w:color="auto"/>
        <w:left w:val="none" w:sz="0" w:space="0" w:color="auto"/>
        <w:bottom w:val="none" w:sz="0" w:space="0" w:color="auto"/>
        <w:right w:val="none" w:sz="0" w:space="0" w:color="auto"/>
      </w:divBdr>
      <w:divsChild>
        <w:div w:id="794255282">
          <w:marLeft w:val="0"/>
          <w:marRight w:val="0"/>
          <w:marTop w:val="0"/>
          <w:marBottom w:val="0"/>
          <w:divBdr>
            <w:top w:val="none" w:sz="0" w:space="0" w:color="auto"/>
            <w:left w:val="none" w:sz="0" w:space="0" w:color="auto"/>
            <w:bottom w:val="none" w:sz="0" w:space="0" w:color="auto"/>
            <w:right w:val="none" w:sz="0" w:space="0" w:color="auto"/>
          </w:divBdr>
          <w:divsChild>
            <w:div w:id="1106001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6290490">
      <w:bodyDiv w:val="1"/>
      <w:marLeft w:val="0"/>
      <w:marRight w:val="0"/>
      <w:marTop w:val="0"/>
      <w:marBottom w:val="0"/>
      <w:divBdr>
        <w:top w:val="none" w:sz="0" w:space="0" w:color="auto"/>
        <w:left w:val="none" w:sz="0" w:space="0" w:color="auto"/>
        <w:bottom w:val="none" w:sz="0" w:space="0" w:color="auto"/>
        <w:right w:val="none" w:sz="0" w:space="0" w:color="auto"/>
      </w:divBdr>
      <w:divsChild>
        <w:div w:id="1444619215">
          <w:marLeft w:val="0"/>
          <w:marRight w:val="0"/>
          <w:marTop w:val="0"/>
          <w:marBottom w:val="0"/>
          <w:divBdr>
            <w:top w:val="none" w:sz="0" w:space="0" w:color="auto"/>
            <w:left w:val="none" w:sz="0" w:space="0" w:color="auto"/>
            <w:bottom w:val="none" w:sz="0" w:space="0" w:color="auto"/>
            <w:right w:val="none" w:sz="0" w:space="0" w:color="auto"/>
          </w:divBdr>
        </w:div>
      </w:divsChild>
    </w:div>
    <w:div w:id="1528370644">
      <w:bodyDiv w:val="1"/>
      <w:marLeft w:val="0"/>
      <w:marRight w:val="0"/>
      <w:marTop w:val="0"/>
      <w:marBottom w:val="0"/>
      <w:divBdr>
        <w:top w:val="none" w:sz="0" w:space="0" w:color="auto"/>
        <w:left w:val="none" w:sz="0" w:space="0" w:color="auto"/>
        <w:bottom w:val="none" w:sz="0" w:space="0" w:color="auto"/>
        <w:right w:val="none" w:sz="0" w:space="0" w:color="auto"/>
      </w:divBdr>
      <w:divsChild>
        <w:div w:id="1397556940">
          <w:marLeft w:val="0"/>
          <w:marRight w:val="0"/>
          <w:marTop w:val="0"/>
          <w:marBottom w:val="0"/>
          <w:divBdr>
            <w:top w:val="none" w:sz="0" w:space="0" w:color="auto"/>
            <w:left w:val="none" w:sz="0" w:space="0" w:color="auto"/>
            <w:bottom w:val="none" w:sz="0" w:space="0" w:color="auto"/>
            <w:right w:val="none" w:sz="0" w:space="0" w:color="auto"/>
          </w:divBdr>
        </w:div>
      </w:divsChild>
    </w:div>
    <w:div w:id="1528372406">
      <w:bodyDiv w:val="1"/>
      <w:marLeft w:val="0"/>
      <w:marRight w:val="0"/>
      <w:marTop w:val="0"/>
      <w:marBottom w:val="0"/>
      <w:divBdr>
        <w:top w:val="none" w:sz="0" w:space="0" w:color="auto"/>
        <w:left w:val="none" w:sz="0" w:space="0" w:color="auto"/>
        <w:bottom w:val="none" w:sz="0" w:space="0" w:color="auto"/>
        <w:right w:val="none" w:sz="0" w:space="0" w:color="auto"/>
      </w:divBdr>
      <w:divsChild>
        <w:div w:id="1357852858">
          <w:marLeft w:val="0"/>
          <w:marRight w:val="0"/>
          <w:marTop w:val="0"/>
          <w:marBottom w:val="0"/>
          <w:divBdr>
            <w:top w:val="none" w:sz="0" w:space="0" w:color="auto"/>
            <w:left w:val="none" w:sz="0" w:space="0" w:color="auto"/>
            <w:bottom w:val="none" w:sz="0" w:space="0" w:color="auto"/>
            <w:right w:val="none" w:sz="0" w:space="0" w:color="auto"/>
          </w:divBdr>
          <w:divsChild>
            <w:div w:id="1604141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55896583">
      <w:bodyDiv w:val="1"/>
      <w:marLeft w:val="0"/>
      <w:marRight w:val="0"/>
      <w:marTop w:val="0"/>
      <w:marBottom w:val="0"/>
      <w:divBdr>
        <w:top w:val="none" w:sz="0" w:space="0" w:color="auto"/>
        <w:left w:val="none" w:sz="0" w:space="0" w:color="auto"/>
        <w:bottom w:val="none" w:sz="0" w:space="0" w:color="auto"/>
        <w:right w:val="none" w:sz="0" w:space="0" w:color="auto"/>
      </w:divBdr>
      <w:divsChild>
        <w:div w:id="277107743">
          <w:marLeft w:val="0"/>
          <w:marRight w:val="0"/>
          <w:marTop w:val="0"/>
          <w:marBottom w:val="0"/>
          <w:divBdr>
            <w:top w:val="none" w:sz="0" w:space="0" w:color="auto"/>
            <w:left w:val="none" w:sz="0" w:space="0" w:color="auto"/>
            <w:bottom w:val="none" w:sz="0" w:space="0" w:color="auto"/>
            <w:right w:val="none" w:sz="0" w:space="0" w:color="auto"/>
          </w:divBdr>
          <w:divsChild>
            <w:div w:id="270014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69535733">
      <w:bodyDiv w:val="1"/>
      <w:marLeft w:val="0"/>
      <w:marRight w:val="0"/>
      <w:marTop w:val="0"/>
      <w:marBottom w:val="0"/>
      <w:divBdr>
        <w:top w:val="none" w:sz="0" w:space="0" w:color="auto"/>
        <w:left w:val="none" w:sz="0" w:space="0" w:color="auto"/>
        <w:bottom w:val="none" w:sz="0" w:space="0" w:color="auto"/>
        <w:right w:val="none" w:sz="0" w:space="0" w:color="auto"/>
      </w:divBdr>
      <w:divsChild>
        <w:div w:id="1622348023">
          <w:marLeft w:val="0"/>
          <w:marRight w:val="0"/>
          <w:marTop w:val="0"/>
          <w:marBottom w:val="0"/>
          <w:divBdr>
            <w:top w:val="none" w:sz="0" w:space="0" w:color="auto"/>
            <w:left w:val="none" w:sz="0" w:space="0" w:color="auto"/>
            <w:bottom w:val="none" w:sz="0" w:space="0" w:color="auto"/>
            <w:right w:val="none" w:sz="0" w:space="0" w:color="auto"/>
          </w:divBdr>
        </w:div>
      </w:divsChild>
    </w:div>
    <w:div w:id="1576554612">
      <w:bodyDiv w:val="1"/>
      <w:marLeft w:val="0"/>
      <w:marRight w:val="0"/>
      <w:marTop w:val="0"/>
      <w:marBottom w:val="0"/>
      <w:divBdr>
        <w:top w:val="none" w:sz="0" w:space="0" w:color="auto"/>
        <w:left w:val="none" w:sz="0" w:space="0" w:color="auto"/>
        <w:bottom w:val="none" w:sz="0" w:space="0" w:color="auto"/>
        <w:right w:val="none" w:sz="0" w:space="0" w:color="auto"/>
      </w:divBdr>
      <w:divsChild>
        <w:div w:id="321009603">
          <w:marLeft w:val="0"/>
          <w:marRight w:val="0"/>
          <w:marTop w:val="0"/>
          <w:marBottom w:val="0"/>
          <w:divBdr>
            <w:top w:val="none" w:sz="0" w:space="0" w:color="auto"/>
            <w:left w:val="none" w:sz="0" w:space="0" w:color="auto"/>
            <w:bottom w:val="none" w:sz="0" w:space="0" w:color="auto"/>
            <w:right w:val="none" w:sz="0" w:space="0" w:color="auto"/>
          </w:divBdr>
          <w:divsChild>
            <w:div w:id="990326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9485524">
      <w:bodyDiv w:val="1"/>
      <w:marLeft w:val="0"/>
      <w:marRight w:val="0"/>
      <w:marTop w:val="0"/>
      <w:marBottom w:val="0"/>
      <w:divBdr>
        <w:top w:val="none" w:sz="0" w:space="0" w:color="auto"/>
        <w:left w:val="none" w:sz="0" w:space="0" w:color="auto"/>
        <w:bottom w:val="none" w:sz="0" w:space="0" w:color="auto"/>
        <w:right w:val="none" w:sz="0" w:space="0" w:color="auto"/>
      </w:divBdr>
      <w:divsChild>
        <w:div w:id="1565606355">
          <w:marLeft w:val="0"/>
          <w:marRight w:val="0"/>
          <w:marTop w:val="0"/>
          <w:marBottom w:val="0"/>
          <w:divBdr>
            <w:top w:val="none" w:sz="0" w:space="0" w:color="auto"/>
            <w:left w:val="none" w:sz="0" w:space="0" w:color="auto"/>
            <w:bottom w:val="none" w:sz="0" w:space="0" w:color="auto"/>
            <w:right w:val="none" w:sz="0" w:space="0" w:color="auto"/>
          </w:divBdr>
        </w:div>
      </w:divsChild>
    </w:div>
    <w:div w:id="1598488683">
      <w:bodyDiv w:val="1"/>
      <w:marLeft w:val="0"/>
      <w:marRight w:val="0"/>
      <w:marTop w:val="0"/>
      <w:marBottom w:val="0"/>
      <w:divBdr>
        <w:top w:val="none" w:sz="0" w:space="0" w:color="auto"/>
        <w:left w:val="none" w:sz="0" w:space="0" w:color="auto"/>
        <w:bottom w:val="none" w:sz="0" w:space="0" w:color="auto"/>
        <w:right w:val="none" w:sz="0" w:space="0" w:color="auto"/>
      </w:divBdr>
      <w:divsChild>
        <w:div w:id="898059091">
          <w:marLeft w:val="0"/>
          <w:marRight w:val="0"/>
          <w:marTop w:val="0"/>
          <w:marBottom w:val="0"/>
          <w:divBdr>
            <w:top w:val="none" w:sz="0" w:space="0" w:color="auto"/>
            <w:left w:val="none" w:sz="0" w:space="0" w:color="auto"/>
            <w:bottom w:val="none" w:sz="0" w:space="0" w:color="auto"/>
            <w:right w:val="none" w:sz="0" w:space="0" w:color="auto"/>
          </w:divBdr>
          <w:divsChild>
            <w:div w:id="696273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21565206">
      <w:bodyDiv w:val="1"/>
      <w:marLeft w:val="0"/>
      <w:marRight w:val="0"/>
      <w:marTop w:val="0"/>
      <w:marBottom w:val="0"/>
      <w:divBdr>
        <w:top w:val="none" w:sz="0" w:space="0" w:color="auto"/>
        <w:left w:val="none" w:sz="0" w:space="0" w:color="auto"/>
        <w:bottom w:val="none" w:sz="0" w:space="0" w:color="auto"/>
        <w:right w:val="none" w:sz="0" w:space="0" w:color="auto"/>
      </w:divBdr>
      <w:divsChild>
        <w:div w:id="1810246141">
          <w:marLeft w:val="0"/>
          <w:marRight w:val="0"/>
          <w:marTop w:val="0"/>
          <w:marBottom w:val="0"/>
          <w:divBdr>
            <w:top w:val="none" w:sz="0" w:space="0" w:color="auto"/>
            <w:left w:val="none" w:sz="0" w:space="0" w:color="auto"/>
            <w:bottom w:val="none" w:sz="0" w:space="0" w:color="auto"/>
            <w:right w:val="none" w:sz="0" w:space="0" w:color="auto"/>
          </w:divBdr>
        </w:div>
      </w:divsChild>
    </w:div>
    <w:div w:id="1625193733">
      <w:bodyDiv w:val="1"/>
      <w:marLeft w:val="0"/>
      <w:marRight w:val="0"/>
      <w:marTop w:val="0"/>
      <w:marBottom w:val="0"/>
      <w:divBdr>
        <w:top w:val="none" w:sz="0" w:space="0" w:color="auto"/>
        <w:left w:val="none" w:sz="0" w:space="0" w:color="auto"/>
        <w:bottom w:val="none" w:sz="0" w:space="0" w:color="auto"/>
        <w:right w:val="none" w:sz="0" w:space="0" w:color="auto"/>
      </w:divBdr>
      <w:divsChild>
        <w:div w:id="1990016180">
          <w:marLeft w:val="0"/>
          <w:marRight w:val="0"/>
          <w:marTop w:val="0"/>
          <w:marBottom w:val="0"/>
          <w:divBdr>
            <w:top w:val="none" w:sz="0" w:space="0" w:color="auto"/>
            <w:left w:val="none" w:sz="0" w:space="0" w:color="auto"/>
            <w:bottom w:val="none" w:sz="0" w:space="0" w:color="auto"/>
            <w:right w:val="none" w:sz="0" w:space="0" w:color="auto"/>
          </w:divBdr>
        </w:div>
      </w:divsChild>
    </w:div>
    <w:div w:id="1650161368">
      <w:bodyDiv w:val="1"/>
      <w:marLeft w:val="0"/>
      <w:marRight w:val="0"/>
      <w:marTop w:val="0"/>
      <w:marBottom w:val="0"/>
      <w:divBdr>
        <w:top w:val="none" w:sz="0" w:space="0" w:color="auto"/>
        <w:left w:val="none" w:sz="0" w:space="0" w:color="auto"/>
        <w:bottom w:val="none" w:sz="0" w:space="0" w:color="auto"/>
        <w:right w:val="none" w:sz="0" w:space="0" w:color="auto"/>
      </w:divBdr>
      <w:divsChild>
        <w:div w:id="1523863333">
          <w:marLeft w:val="0"/>
          <w:marRight w:val="0"/>
          <w:marTop w:val="0"/>
          <w:marBottom w:val="0"/>
          <w:divBdr>
            <w:top w:val="none" w:sz="0" w:space="0" w:color="auto"/>
            <w:left w:val="none" w:sz="0" w:space="0" w:color="auto"/>
            <w:bottom w:val="none" w:sz="0" w:space="0" w:color="auto"/>
            <w:right w:val="none" w:sz="0" w:space="0" w:color="auto"/>
          </w:divBdr>
        </w:div>
      </w:divsChild>
    </w:div>
    <w:div w:id="1653872097">
      <w:bodyDiv w:val="1"/>
      <w:marLeft w:val="0"/>
      <w:marRight w:val="0"/>
      <w:marTop w:val="0"/>
      <w:marBottom w:val="0"/>
      <w:divBdr>
        <w:top w:val="none" w:sz="0" w:space="0" w:color="auto"/>
        <w:left w:val="none" w:sz="0" w:space="0" w:color="auto"/>
        <w:bottom w:val="none" w:sz="0" w:space="0" w:color="auto"/>
        <w:right w:val="none" w:sz="0" w:space="0" w:color="auto"/>
      </w:divBdr>
      <w:divsChild>
        <w:div w:id="1756244424">
          <w:marLeft w:val="0"/>
          <w:marRight w:val="0"/>
          <w:marTop w:val="0"/>
          <w:marBottom w:val="0"/>
          <w:divBdr>
            <w:top w:val="none" w:sz="0" w:space="0" w:color="auto"/>
            <w:left w:val="none" w:sz="0" w:space="0" w:color="auto"/>
            <w:bottom w:val="none" w:sz="0" w:space="0" w:color="auto"/>
            <w:right w:val="none" w:sz="0" w:space="0" w:color="auto"/>
          </w:divBdr>
        </w:div>
      </w:divsChild>
    </w:div>
    <w:div w:id="1666858792">
      <w:bodyDiv w:val="1"/>
      <w:marLeft w:val="0"/>
      <w:marRight w:val="0"/>
      <w:marTop w:val="0"/>
      <w:marBottom w:val="0"/>
      <w:divBdr>
        <w:top w:val="none" w:sz="0" w:space="0" w:color="auto"/>
        <w:left w:val="none" w:sz="0" w:space="0" w:color="auto"/>
        <w:bottom w:val="none" w:sz="0" w:space="0" w:color="auto"/>
        <w:right w:val="none" w:sz="0" w:space="0" w:color="auto"/>
      </w:divBdr>
      <w:divsChild>
        <w:div w:id="1390766310">
          <w:marLeft w:val="0"/>
          <w:marRight w:val="0"/>
          <w:marTop w:val="0"/>
          <w:marBottom w:val="0"/>
          <w:divBdr>
            <w:top w:val="none" w:sz="0" w:space="0" w:color="auto"/>
            <w:left w:val="none" w:sz="0" w:space="0" w:color="auto"/>
            <w:bottom w:val="none" w:sz="0" w:space="0" w:color="auto"/>
            <w:right w:val="none" w:sz="0" w:space="0" w:color="auto"/>
          </w:divBdr>
        </w:div>
      </w:divsChild>
    </w:div>
    <w:div w:id="1671909959">
      <w:bodyDiv w:val="1"/>
      <w:marLeft w:val="0"/>
      <w:marRight w:val="0"/>
      <w:marTop w:val="0"/>
      <w:marBottom w:val="0"/>
      <w:divBdr>
        <w:top w:val="none" w:sz="0" w:space="0" w:color="auto"/>
        <w:left w:val="none" w:sz="0" w:space="0" w:color="auto"/>
        <w:bottom w:val="none" w:sz="0" w:space="0" w:color="auto"/>
        <w:right w:val="none" w:sz="0" w:space="0" w:color="auto"/>
      </w:divBdr>
      <w:divsChild>
        <w:div w:id="1627003278">
          <w:marLeft w:val="0"/>
          <w:marRight w:val="0"/>
          <w:marTop w:val="0"/>
          <w:marBottom w:val="0"/>
          <w:divBdr>
            <w:top w:val="none" w:sz="0" w:space="0" w:color="auto"/>
            <w:left w:val="none" w:sz="0" w:space="0" w:color="auto"/>
            <w:bottom w:val="none" w:sz="0" w:space="0" w:color="auto"/>
            <w:right w:val="none" w:sz="0" w:space="0" w:color="auto"/>
          </w:divBdr>
          <w:divsChild>
            <w:div w:id="1320696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9482458">
      <w:bodyDiv w:val="1"/>
      <w:marLeft w:val="0"/>
      <w:marRight w:val="0"/>
      <w:marTop w:val="0"/>
      <w:marBottom w:val="0"/>
      <w:divBdr>
        <w:top w:val="none" w:sz="0" w:space="0" w:color="auto"/>
        <w:left w:val="none" w:sz="0" w:space="0" w:color="auto"/>
        <w:bottom w:val="none" w:sz="0" w:space="0" w:color="auto"/>
        <w:right w:val="none" w:sz="0" w:space="0" w:color="auto"/>
      </w:divBdr>
      <w:divsChild>
        <w:div w:id="1565484785">
          <w:marLeft w:val="0"/>
          <w:marRight w:val="0"/>
          <w:marTop w:val="0"/>
          <w:marBottom w:val="0"/>
          <w:divBdr>
            <w:top w:val="none" w:sz="0" w:space="0" w:color="auto"/>
            <w:left w:val="none" w:sz="0" w:space="0" w:color="auto"/>
            <w:bottom w:val="none" w:sz="0" w:space="0" w:color="auto"/>
            <w:right w:val="none" w:sz="0" w:space="0" w:color="auto"/>
          </w:divBdr>
        </w:div>
      </w:divsChild>
    </w:div>
    <w:div w:id="1693872493">
      <w:bodyDiv w:val="1"/>
      <w:marLeft w:val="0"/>
      <w:marRight w:val="0"/>
      <w:marTop w:val="0"/>
      <w:marBottom w:val="0"/>
      <w:divBdr>
        <w:top w:val="none" w:sz="0" w:space="0" w:color="auto"/>
        <w:left w:val="none" w:sz="0" w:space="0" w:color="auto"/>
        <w:bottom w:val="none" w:sz="0" w:space="0" w:color="auto"/>
        <w:right w:val="none" w:sz="0" w:space="0" w:color="auto"/>
      </w:divBdr>
      <w:divsChild>
        <w:div w:id="1137992270">
          <w:marLeft w:val="0"/>
          <w:marRight w:val="0"/>
          <w:marTop w:val="0"/>
          <w:marBottom w:val="0"/>
          <w:divBdr>
            <w:top w:val="none" w:sz="0" w:space="0" w:color="auto"/>
            <w:left w:val="none" w:sz="0" w:space="0" w:color="auto"/>
            <w:bottom w:val="none" w:sz="0" w:space="0" w:color="auto"/>
            <w:right w:val="none" w:sz="0" w:space="0" w:color="auto"/>
          </w:divBdr>
          <w:divsChild>
            <w:div w:id="16594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0202279">
      <w:bodyDiv w:val="1"/>
      <w:marLeft w:val="0"/>
      <w:marRight w:val="0"/>
      <w:marTop w:val="0"/>
      <w:marBottom w:val="0"/>
      <w:divBdr>
        <w:top w:val="none" w:sz="0" w:space="0" w:color="auto"/>
        <w:left w:val="none" w:sz="0" w:space="0" w:color="auto"/>
        <w:bottom w:val="none" w:sz="0" w:space="0" w:color="auto"/>
        <w:right w:val="none" w:sz="0" w:space="0" w:color="auto"/>
      </w:divBdr>
      <w:divsChild>
        <w:div w:id="373580156">
          <w:marLeft w:val="0"/>
          <w:marRight w:val="0"/>
          <w:marTop w:val="0"/>
          <w:marBottom w:val="0"/>
          <w:divBdr>
            <w:top w:val="none" w:sz="0" w:space="0" w:color="auto"/>
            <w:left w:val="none" w:sz="0" w:space="0" w:color="auto"/>
            <w:bottom w:val="none" w:sz="0" w:space="0" w:color="auto"/>
            <w:right w:val="none" w:sz="0" w:space="0" w:color="auto"/>
          </w:divBdr>
        </w:div>
      </w:divsChild>
    </w:div>
    <w:div w:id="1706177012">
      <w:bodyDiv w:val="1"/>
      <w:marLeft w:val="0"/>
      <w:marRight w:val="0"/>
      <w:marTop w:val="0"/>
      <w:marBottom w:val="0"/>
      <w:divBdr>
        <w:top w:val="none" w:sz="0" w:space="0" w:color="auto"/>
        <w:left w:val="none" w:sz="0" w:space="0" w:color="auto"/>
        <w:bottom w:val="none" w:sz="0" w:space="0" w:color="auto"/>
        <w:right w:val="none" w:sz="0" w:space="0" w:color="auto"/>
      </w:divBdr>
      <w:divsChild>
        <w:div w:id="183903204">
          <w:marLeft w:val="0"/>
          <w:marRight w:val="0"/>
          <w:marTop w:val="0"/>
          <w:marBottom w:val="0"/>
          <w:divBdr>
            <w:top w:val="none" w:sz="0" w:space="0" w:color="auto"/>
            <w:left w:val="none" w:sz="0" w:space="0" w:color="auto"/>
            <w:bottom w:val="none" w:sz="0" w:space="0" w:color="auto"/>
            <w:right w:val="none" w:sz="0" w:space="0" w:color="auto"/>
          </w:divBdr>
          <w:divsChild>
            <w:div w:id="53072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1244921">
      <w:bodyDiv w:val="1"/>
      <w:marLeft w:val="0"/>
      <w:marRight w:val="0"/>
      <w:marTop w:val="0"/>
      <w:marBottom w:val="0"/>
      <w:divBdr>
        <w:top w:val="none" w:sz="0" w:space="0" w:color="auto"/>
        <w:left w:val="none" w:sz="0" w:space="0" w:color="auto"/>
        <w:bottom w:val="none" w:sz="0" w:space="0" w:color="auto"/>
        <w:right w:val="none" w:sz="0" w:space="0" w:color="auto"/>
      </w:divBdr>
      <w:divsChild>
        <w:div w:id="1508445297">
          <w:marLeft w:val="0"/>
          <w:marRight w:val="0"/>
          <w:marTop w:val="0"/>
          <w:marBottom w:val="0"/>
          <w:divBdr>
            <w:top w:val="none" w:sz="0" w:space="0" w:color="auto"/>
            <w:left w:val="none" w:sz="0" w:space="0" w:color="auto"/>
            <w:bottom w:val="none" w:sz="0" w:space="0" w:color="auto"/>
            <w:right w:val="none" w:sz="0" w:space="0" w:color="auto"/>
          </w:divBdr>
        </w:div>
      </w:divsChild>
    </w:div>
    <w:div w:id="1727141837">
      <w:bodyDiv w:val="1"/>
      <w:marLeft w:val="0"/>
      <w:marRight w:val="0"/>
      <w:marTop w:val="0"/>
      <w:marBottom w:val="0"/>
      <w:divBdr>
        <w:top w:val="none" w:sz="0" w:space="0" w:color="auto"/>
        <w:left w:val="none" w:sz="0" w:space="0" w:color="auto"/>
        <w:bottom w:val="none" w:sz="0" w:space="0" w:color="auto"/>
        <w:right w:val="none" w:sz="0" w:space="0" w:color="auto"/>
      </w:divBdr>
      <w:divsChild>
        <w:div w:id="2101750623">
          <w:marLeft w:val="0"/>
          <w:marRight w:val="0"/>
          <w:marTop w:val="0"/>
          <w:marBottom w:val="0"/>
          <w:divBdr>
            <w:top w:val="none" w:sz="0" w:space="0" w:color="auto"/>
            <w:left w:val="none" w:sz="0" w:space="0" w:color="auto"/>
            <w:bottom w:val="none" w:sz="0" w:space="0" w:color="auto"/>
            <w:right w:val="none" w:sz="0" w:space="0" w:color="auto"/>
          </w:divBdr>
        </w:div>
      </w:divsChild>
    </w:div>
    <w:div w:id="1734961857">
      <w:bodyDiv w:val="1"/>
      <w:marLeft w:val="0"/>
      <w:marRight w:val="0"/>
      <w:marTop w:val="0"/>
      <w:marBottom w:val="0"/>
      <w:divBdr>
        <w:top w:val="none" w:sz="0" w:space="0" w:color="auto"/>
        <w:left w:val="none" w:sz="0" w:space="0" w:color="auto"/>
        <w:bottom w:val="none" w:sz="0" w:space="0" w:color="auto"/>
        <w:right w:val="none" w:sz="0" w:space="0" w:color="auto"/>
      </w:divBdr>
      <w:divsChild>
        <w:div w:id="417404011">
          <w:marLeft w:val="0"/>
          <w:marRight w:val="0"/>
          <w:marTop w:val="0"/>
          <w:marBottom w:val="0"/>
          <w:divBdr>
            <w:top w:val="none" w:sz="0" w:space="0" w:color="auto"/>
            <w:left w:val="none" w:sz="0" w:space="0" w:color="auto"/>
            <w:bottom w:val="none" w:sz="0" w:space="0" w:color="auto"/>
            <w:right w:val="none" w:sz="0" w:space="0" w:color="auto"/>
          </w:divBdr>
          <w:divsChild>
            <w:div w:id="174081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7797739">
      <w:bodyDiv w:val="1"/>
      <w:marLeft w:val="0"/>
      <w:marRight w:val="0"/>
      <w:marTop w:val="0"/>
      <w:marBottom w:val="0"/>
      <w:divBdr>
        <w:top w:val="none" w:sz="0" w:space="0" w:color="auto"/>
        <w:left w:val="none" w:sz="0" w:space="0" w:color="auto"/>
        <w:bottom w:val="none" w:sz="0" w:space="0" w:color="auto"/>
        <w:right w:val="none" w:sz="0" w:space="0" w:color="auto"/>
      </w:divBdr>
      <w:divsChild>
        <w:div w:id="1457334444">
          <w:marLeft w:val="0"/>
          <w:marRight w:val="0"/>
          <w:marTop w:val="0"/>
          <w:marBottom w:val="0"/>
          <w:divBdr>
            <w:top w:val="none" w:sz="0" w:space="0" w:color="auto"/>
            <w:left w:val="none" w:sz="0" w:space="0" w:color="auto"/>
            <w:bottom w:val="none" w:sz="0" w:space="0" w:color="auto"/>
            <w:right w:val="none" w:sz="0" w:space="0" w:color="auto"/>
          </w:divBdr>
        </w:div>
      </w:divsChild>
    </w:div>
    <w:div w:id="1755278810">
      <w:bodyDiv w:val="1"/>
      <w:marLeft w:val="0"/>
      <w:marRight w:val="0"/>
      <w:marTop w:val="0"/>
      <w:marBottom w:val="0"/>
      <w:divBdr>
        <w:top w:val="none" w:sz="0" w:space="0" w:color="auto"/>
        <w:left w:val="none" w:sz="0" w:space="0" w:color="auto"/>
        <w:bottom w:val="none" w:sz="0" w:space="0" w:color="auto"/>
        <w:right w:val="none" w:sz="0" w:space="0" w:color="auto"/>
      </w:divBdr>
      <w:divsChild>
        <w:div w:id="1549105720">
          <w:marLeft w:val="0"/>
          <w:marRight w:val="0"/>
          <w:marTop w:val="0"/>
          <w:marBottom w:val="0"/>
          <w:divBdr>
            <w:top w:val="none" w:sz="0" w:space="0" w:color="auto"/>
            <w:left w:val="none" w:sz="0" w:space="0" w:color="auto"/>
            <w:bottom w:val="none" w:sz="0" w:space="0" w:color="auto"/>
            <w:right w:val="none" w:sz="0" w:space="0" w:color="auto"/>
          </w:divBdr>
        </w:div>
      </w:divsChild>
    </w:div>
    <w:div w:id="1758399880">
      <w:bodyDiv w:val="1"/>
      <w:marLeft w:val="0"/>
      <w:marRight w:val="0"/>
      <w:marTop w:val="0"/>
      <w:marBottom w:val="0"/>
      <w:divBdr>
        <w:top w:val="none" w:sz="0" w:space="0" w:color="auto"/>
        <w:left w:val="none" w:sz="0" w:space="0" w:color="auto"/>
        <w:bottom w:val="none" w:sz="0" w:space="0" w:color="auto"/>
        <w:right w:val="none" w:sz="0" w:space="0" w:color="auto"/>
      </w:divBdr>
      <w:divsChild>
        <w:div w:id="1665620794">
          <w:marLeft w:val="0"/>
          <w:marRight w:val="0"/>
          <w:marTop w:val="0"/>
          <w:marBottom w:val="0"/>
          <w:divBdr>
            <w:top w:val="none" w:sz="0" w:space="0" w:color="auto"/>
            <w:left w:val="none" w:sz="0" w:space="0" w:color="auto"/>
            <w:bottom w:val="none" w:sz="0" w:space="0" w:color="auto"/>
            <w:right w:val="none" w:sz="0" w:space="0" w:color="auto"/>
          </w:divBdr>
          <w:divsChild>
            <w:div w:id="1061367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6900809">
      <w:bodyDiv w:val="1"/>
      <w:marLeft w:val="0"/>
      <w:marRight w:val="0"/>
      <w:marTop w:val="0"/>
      <w:marBottom w:val="0"/>
      <w:divBdr>
        <w:top w:val="none" w:sz="0" w:space="0" w:color="auto"/>
        <w:left w:val="none" w:sz="0" w:space="0" w:color="auto"/>
        <w:bottom w:val="none" w:sz="0" w:space="0" w:color="auto"/>
        <w:right w:val="none" w:sz="0" w:space="0" w:color="auto"/>
      </w:divBdr>
      <w:divsChild>
        <w:div w:id="1667980320">
          <w:marLeft w:val="0"/>
          <w:marRight w:val="0"/>
          <w:marTop w:val="0"/>
          <w:marBottom w:val="0"/>
          <w:divBdr>
            <w:top w:val="none" w:sz="0" w:space="0" w:color="auto"/>
            <w:left w:val="none" w:sz="0" w:space="0" w:color="auto"/>
            <w:bottom w:val="none" w:sz="0" w:space="0" w:color="auto"/>
            <w:right w:val="none" w:sz="0" w:space="0" w:color="auto"/>
          </w:divBdr>
          <w:divsChild>
            <w:div w:id="1274247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8871487">
      <w:bodyDiv w:val="1"/>
      <w:marLeft w:val="0"/>
      <w:marRight w:val="0"/>
      <w:marTop w:val="0"/>
      <w:marBottom w:val="0"/>
      <w:divBdr>
        <w:top w:val="none" w:sz="0" w:space="0" w:color="auto"/>
        <w:left w:val="none" w:sz="0" w:space="0" w:color="auto"/>
        <w:bottom w:val="none" w:sz="0" w:space="0" w:color="auto"/>
        <w:right w:val="none" w:sz="0" w:space="0" w:color="auto"/>
      </w:divBdr>
      <w:divsChild>
        <w:div w:id="803935743">
          <w:marLeft w:val="0"/>
          <w:marRight w:val="0"/>
          <w:marTop w:val="0"/>
          <w:marBottom w:val="0"/>
          <w:divBdr>
            <w:top w:val="none" w:sz="0" w:space="0" w:color="auto"/>
            <w:left w:val="none" w:sz="0" w:space="0" w:color="auto"/>
            <w:bottom w:val="none" w:sz="0" w:space="0" w:color="auto"/>
            <w:right w:val="none" w:sz="0" w:space="0" w:color="auto"/>
          </w:divBdr>
        </w:div>
      </w:divsChild>
    </w:div>
    <w:div w:id="1785805648">
      <w:bodyDiv w:val="1"/>
      <w:marLeft w:val="0"/>
      <w:marRight w:val="0"/>
      <w:marTop w:val="0"/>
      <w:marBottom w:val="0"/>
      <w:divBdr>
        <w:top w:val="none" w:sz="0" w:space="0" w:color="auto"/>
        <w:left w:val="none" w:sz="0" w:space="0" w:color="auto"/>
        <w:bottom w:val="none" w:sz="0" w:space="0" w:color="auto"/>
        <w:right w:val="none" w:sz="0" w:space="0" w:color="auto"/>
      </w:divBdr>
      <w:divsChild>
        <w:div w:id="8727254">
          <w:marLeft w:val="0"/>
          <w:marRight w:val="0"/>
          <w:marTop w:val="0"/>
          <w:marBottom w:val="0"/>
          <w:divBdr>
            <w:top w:val="none" w:sz="0" w:space="0" w:color="auto"/>
            <w:left w:val="none" w:sz="0" w:space="0" w:color="auto"/>
            <w:bottom w:val="none" w:sz="0" w:space="0" w:color="auto"/>
            <w:right w:val="none" w:sz="0" w:space="0" w:color="auto"/>
          </w:divBdr>
        </w:div>
      </w:divsChild>
    </w:div>
    <w:div w:id="1787309658">
      <w:bodyDiv w:val="1"/>
      <w:marLeft w:val="0"/>
      <w:marRight w:val="0"/>
      <w:marTop w:val="0"/>
      <w:marBottom w:val="0"/>
      <w:divBdr>
        <w:top w:val="none" w:sz="0" w:space="0" w:color="auto"/>
        <w:left w:val="none" w:sz="0" w:space="0" w:color="auto"/>
        <w:bottom w:val="none" w:sz="0" w:space="0" w:color="auto"/>
        <w:right w:val="none" w:sz="0" w:space="0" w:color="auto"/>
      </w:divBdr>
      <w:divsChild>
        <w:div w:id="2102987903">
          <w:marLeft w:val="0"/>
          <w:marRight w:val="0"/>
          <w:marTop w:val="0"/>
          <w:marBottom w:val="0"/>
          <w:divBdr>
            <w:top w:val="none" w:sz="0" w:space="0" w:color="auto"/>
            <w:left w:val="none" w:sz="0" w:space="0" w:color="auto"/>
            <w:bottom w:val="none" w:sz="0" w:space="0" w:color="auto"/>
            <w:right w:val="none" w:sz="0" w:space="0" w:color="auto"/>
          </w:divBdr>
        </w:div>
      </w:divsChild>
    </w:div>
    <w:div w:id="1816333807">
      <w:bodyDiv w:val="1"/>
      <w:marLeft w:val="0"/>
      <w:marRight w:val="0"/>
      <w:marTop w:val="0"/>
      <w:marBottom w:val="0"/>
      <w:divBdr>
        <w:top w:val="none" w:sz="0" w:space="0" w:color="auto"/>
        <w:left w:val="none" w:sz="0" w:space="0" w:color="auto"/>
        <w:bottom w:val="none" w:sz="0" w:space="0" w:color="auto"/>
        <w:right w:val="none" w:sz="0" w:space="0" w:color="auto"/>
      </w:divBdr>
      <w:divsChild>
        <w:div w:id="1230001444">
          <w:marLeft w:val="0"/>
          <w:marRight w:val="0"/>
          <w:marTop w:val="0"/>
          <w:marBottom w:val="0"/>
          <w:divBdr>
            <w:top w:val="none" w:sz="0" w:space="0" w:color="auto"/>
            <w:left w:val="none" w:sz="0" w:space="0" w:color="auto"/>
            <w:bottom w:val="none" w:sz="0" w:space="0" w:color="auto"/>
            <w:right w:val="none" w:sz="0" w:space="0" w:color="auto"/>
          </w:divBdr>
          <w:divsChild>
            <w:div w:id="1959947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9688947">
      <w:bodyDiv w:val="1"/>
      <w:marLeft w:val="0"/>
      <w:marRight w:val="0"/>
      <w:marTop w:val="0"/>
      <w:marBottom w:val="0"/>
      <w:divBdr>
        <w:top w:val="none" w:sz="0" w:space="0" w:color="auto"/>
        <w:left w:val="none" w:sz="0" w:space="0" w:color="auto"/>
        <w:bottom w:val="none" w:sz="0" w:space="0" w:color="auto"/>
        <w:right w:val="none" w:sz="0" w:space="0" w:color="auto"/>
      </w:divBdr>
      <w:divsChild>
        <w:div w:id="1864437247">
          <w:marLeft w:val="0"/>
          <w:marRight w:val="0"/>
          <w:marTop w:val="0"/>
          <w:marBottom w:val="0"/>
          <w:divBdr>
            <w:top w:val="none" w:sz="0" w:space="0" w:color="auto"/>
            <w:left w:val="none" w:sz="0" w:space="0" w:color="auto"/>
            <w:bottom w:val="none" w:sz="0" w:space="0" w:color="auto"/>
            <w:right w:val="none" w:sz="0" w:space="0" w:color="auto"/>
          </w:divBdr>
        </w:div>
      </w:divsChild>
    </w:div>
    <w:div w:id="1826700004">
      <w:bodyDiv w:val="1"/>
      <w:marLeft w:val="0"/>
      <w:marRight w:val="0"/>
      <w:marTop w:val="0"/>
      <w:marBottom w:val="0"/>
      <w:divBdr>
        <w:top w:val="none" w:sz="0" w:space="0" w:color="auto"/>
        <w:left w:val="none" w:sz="0" w:space="0" w:color="auto"/>
        <w:bottom w:val="none" w:sz="0" w:space="0" w:color="auto"/>
        <w:right w:val="none" w:sz="0" w:space="0" w:color="auto"/>
      </w:divBdr>
      <w:divsChild>
        <w:div w:id="1437098771">
          <w:marLeft w:val="0"/>
          <w:marRight w:val="0"/>
          <w:marTop w:val="0"/>
          <w:marBottom w:val="0"/>
          <w:divBdr>
            <w:top w:val="none" w:sz="0" w:space="0" w:color="auto"/>
            <w:left w:val="none" w:sz="0" w:space="0" w:color="auto"/>
            <w:bottom w:val="none" w:sz="0" w:space="0" w:color="auto"/>
            <w:right w:val="none" w:sz="0" w:space="0" w:color="auto"/>
          </w:divBdr>
          <w:divsChild>
            <w:div w:id="126353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31098136">
      <w:bodyDiv w:val="1"/>
      <w:marLeft w:val="0"/>
      <w:marRight w:val="0"/>
      <w:marTop w:val="0"/>
      <w:marBottom w:val="0"/>
      <w:divBdr>
        <w:top w:val="none" w:sz="0" w:space="0" w:color="auto"/>
        <w:left w:val="none" w:sz="0" w:space="0" w:color="auto"/>
        <w:bottom w:val="none" w:sz="0" w:space="0" w:color="auto"/>
        <w:right w:val="none" w:sz="0" w:space="0" w:color="auto"/>
      </w:divBdr>
      <w:divsChild>
        <w:div w:id="438843192">
          <w:marLeft w:val="0"/>
          <w:marRight w:val="0"/>
          <w:marTop w:val="0"/>
          <w:marBottom w:val="0"/>
          <w:divBdr>
            <w:top w:val="none" w:sz="0" w:space="0" w:color="auto"/>
            <w:left w:val="none" w:sz="0" w:space="0" w:color="auto"/>
            <w:bottom w:val="none" w:sz="0" w:space="0" w:color="auto"/>
            <w:right w:val="none" w:sz="0" w:space="0" w:color="auto"/>
          </w:divBdr>
          <w:divsChild>
            <w:div w:id="344094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32867366">
      <w:bodyDiv w:val="1"/>
      <w:marLeft w:val="0"/>
      <w:marRight w:val="0"/>
      <w:marTop w:val="0"/>
      <w:marBottom w:val="0"/>
      <w:divBdr>
        <w:top w:val="none" w:sz="0" w:space="0" w:color="auto"/>
        <w:left w:val="none" w:sz="0" w:space="0" w:color="auto"/>
        <w:bottom w:val="none" w:sz="0" w:space="0" w:color="auto"/>
        <w:right w:val="none" w:sz="0" w:space="0" w:color="auto"/>
      </w:divBdr>
      <w:divsChild>
        <w:div w:id="254749251">
          <w:marLeft w:val="0"/>
          <w:marRight w:val="0"/>
          <w:marTop w:val="0"/>
          <w:marBottom w:val="0"/>
          <w:divBdr>
            <w:top w:val="none" w:sz="0" w:space="0" w:color="auto"/>
            <w:left w:val="none" w:sz="0" w:space="0" w:color="auto"/>
            <w:bottom w:val="none" w:sz="0" w:space="0" w:color="auto"/>
            <w:right w:val="none" w:sz="0" w:space="0" w:color="auto"/>
          </w:divBdr>
        </w:div>
      </w:divsChild>
    </w:div>
    <w:div w:id="1843229830">
      <w:bodyDiv w:val="1"/>
      <w:marLeft w:val="0"/>
      <w:marRight w:val="0"/>
      <w:marTop w:val="0"/>
      <w:marBottom w:val="0"/>
      <w:divBdr>
        <w:top w:val="none" w:sz="0" w:space="0" w:color="auto"/>
        <w:left w:val="none" w:sz="0" w:space="0" w:color="auto"/>
        <w:bottom w:val="none" w:sz="0" w:space="0" w:color="auto"/>
        <w:right w:val="none" w:sz="0" w:space="0" w:color="auto"/>
      </w:divBdr>
      <w:divsChild>
        <w:div w:id="2142384905">
          <w:marLeft w:val="0"/>
          <w:marRight w:val="0"/>
          <w:marTop w:val="0"/>
          <w:marBottom w:val="0"/>
          <w:divBdr>
            <w:top w:val="none" w:sz="0" w:space="0" w:color="auto"/>
            <w:left w:val="none" w:sz="0" w:space="0" w:color="auto"/>
            <w:bottom w:val="none" w:sz="0" w:space="0" w:color="auto"/>
            <w:right w:val="none" w:sz="0" w:space="0" w:color="auto"/>
          </w:divBdr>
          <w:divsChild>
            <w:div w:id="1994486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44783938">
      <w:bodyDiv w:val="1"/>
      <w:marLeft w:val="0"/>
      <w:marRight w:val="0"/>
      <w:marTop w:val="0"/>
      <w:marBottom w:val="0"/>
      <w:divBdr>
        <w:top w:val="none" w:sz="0" w:space="0" w:color="auto"/>
        <w:left w:val="none" w:sz="0" w:space="0" w:color="auto"/>
        <w:bottom w:val="none" w:sz="0" w:space="0" w:color="auto"/>
        <w:right w:val="none" w:sz="0" w:space="0" w:color="auto"/>
      </w:divBdr>
      <w:divsChild>
        <w:div w:id="1714502366">
          <w:marLeft w:val="0"/>
          <w:marRight w:val="0"/>
          <w:marTop w:val="0"/>
          <w:marBottom w:val="0"/>
          <w:divBdr>
            <w:top w:val="none" w:sz="0" w:space="0" w:color="auto"/>
            <w:left w:val="none" w:sz="0" w:space="0" w:color="auto"/>
            <w:bottom w:val="none" w:sz="0" w:space="0" w:color="auto"/>
            <w:right w:val="none" w:sz="0" w:space="0" w:color="auto"/>
          </w:divBdr>
        </w:div>
      </w:divsChild>
    </w:div>
    <w:div w:id="1848591039">
      <w:bodyDiv w:val="1"/>
      <w:marLeft w:val="0"/>
      <w:marRight w:val="0"/>
      <w:marTop w:val="0"/>
      <w:marBottom w:val="0"/>
      <w:divBdr>
        <w:top w:val="none" w:sz="0" w:space="0" w:color="auto"/>
        <w:left w:val="none" w:sz="0" w:space="0" w:color="auto"/>
        <w:bottom w:val="none" w:sz="0" w:space="0" w:color="auto"/>
        <w:right w:val="none" w:sz="0" w:space="0" w:color="auto"/>
      </w:divBdr>
      <w:divsChild>
        <w:div w:id="248317698">
          <w:marLeft w:val="0"/>
          <w:marRight w:val="0"/>
          <w:marTop w:val="0"/>
          <w:marBottom w:val="0"/>
          <w:divBdr>
            <w:top w:val="none" w:sz="0" w:space="0" w:color="auto"/>
            <w:left w:val="none" w:sz="0" w:space="0" w:color="auto"/>
            <w:bottom w:val="none" w:sz="0" w:space="0" w:color="auto"/>
            <w:right w:val="none" w:sz="0" w:space="0" w:color="auto"/>
          </w:divBdr>
          <w:divsChild>
            <w:div w:id="1172378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49177345">
      <w:bodyDiv w:val="1"/>
      <w:marLeft w:val="0"/>
      <w:marRight w:val="0"/>
      <w:marTop w:val="0"/>
      <w:marBottom w:val="0"/>
      <w:divBdr>
        <w:top w:val="none" w:sz="0" w:space="0" w:color="auto"/>
        <w:left w:val="none" w:sz="0" w:space="0" w:color="auto"/>
        <w:bottom w:val="none" w:sz="0" w:space="0" w:color="auto"/>
        <w:right w:val="none" w:sz="0" w:space="0" w:color="auto"/>
      </w:divBdr>
      <w:divsChild>
        <w:div w:id="249824202">
          <w:marLeft w:val="0"/>
          <w:marRight w:val="0"/>
          <w:marTop w:val="0"/>
          <w:marBottom w:val="0"/>
          <w:divBdr>
            <w:top w:val="none" w:sz="0" w:space="0" w:color="auto"/>
            <w:left w:val="none" w:sz="0" w:space="0" w:color="auto"/>
            <w:bottom w:val="none" w:sz="0" w:space="0" w:color="auto"/>
            <w:right w:val="none" w:sz="0" w:space="0" w:color="auto"/>
          </w:divBdr>
          <w:divsChild>
            <w:div w:id="168351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7228004">
      <w:bodyDiv w:val="1"/>
      <w:marLeft w:val="0"/>
      <w:marRight w:val="0"/>
      <w:marTop w:val="0"/>
      <w:marBottom w:val="0"/>
      <w:divBdr>
        <w:top w:val="none" w:sz="0" w:space="0" w:color="auto"/>
        <w:left w:val="none" w:sz="0" w:space="0" w:color="auto"/>
        <w:bottom w:val="none" w:sz="0" w:space="0" w:color="auto"/>
        <w:right w:val="none" w:sz="0" w:space="0" w:color="auto"/>
      </w:divBdr>
      <w:divsChild>
        <w:div w:id="1050030897">
          <w:marLeft w:val="0"/>
          <w:marRight w:val="0"/>
          <w:marTop w:val="0"/>
          <w:marBottom w:val="0"/>
          <w:divBdr>
            <w:top w:val="none" w:sz="0" w:space="0" w:color="auto"/>
            <w:left w:val="none" w:sz="0" w:space="0" w:color="auto"/>
            <w:bottom w:val="none" w:sz="0" w:space="0" w:color="auto"/>
            <w:right w:val="none" w:sz="0" w:space="0" w:color="auto"/>
          </w:divBdr>
          <w:divsChild>
            <w:div w:id="1879121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61241092">
      <w:bodyDiv w:val="1"/>
      <w:marLeft w:val="0"/>
      <w:marRight w:val="0"/>
      <w:marTop w:val="0"/>
      <w:marBottom w:val="0"/>
      <w:divBdr>
        <w:top w:val="none" w:sz="0" w:space="0" w:color="auto"/>
        <w:left w:val="none" w:sz="0" w:space="0" w:color="auto"/>
        <w:bottom w:val="none" w:sz="0" w:space="0" w:color="auto"/>
        <w:right w:val="none" w:sz="0" w:space="0" w:color="auto"/>
      </w:divBdr>
      <w:divsChild>
        <w:div w:id="762258964">
          <w:marLeft w:val="0"/>
          <w:marRight w:val="0"/>
          <w:marTop w:val="0"/>
          <w:marBottom w:val="0"/>
          <w:divBdr>
            <w:top w:val="none" w:sz="0" w:space="0" w:color="auto"/>
            <w:left w:val="none" w:sz="0" w:space="0" w:color="auto"/>
            <w:bottom w:val="none" w:sz="0" w:space="0" w:color="auto"/>
            <w:right w:val="none" w:sz="0" w:space="0" w:color="auto"/>
          </w:divBdr>
        </w:div>
      </w:divsChild>
    </w:div>
    <w:div w:id="1866166634">
      <w:bodyDiv w:val="1"/>
      <w:marLeft w:val="0"/>
      <w:marRight w:val="0"/>
      <w:marTop w:val="0"/>
      <w:marBottom w:val="0"/>
      <w:divBdr>
        <w:top w:val="none" w:sz="0" w:space="0" w:color="auto"/>
        <w:left w:val="none" w:sz="0" w:space="0" w:color="auto"/>
        <w:bottom w:val="none" w:sz="0" w:space="0" w:color="auto"/>
        <w:right w:val="none" w:sz="0" w:space="0" w:color="auto"/>
      </w:divBdr>
      <w:divsChild>
        <w:div w:id="764158204">
          <w:marLeft w:val="0"/>
          <w:marRight w:val="0"/>
          <w:marTop w:val="0"/>
          <w:marBottom w:val="0"/>
          <w:divBdr>
            <w:top w:val="none" w:sz="0" w:space="0" w:color="auto"/>
            <w:left w:val="none" w:sz="0" w:space="0" w:color="auto"/>
            <w:bottom w:val="none" w:sz="0" w:space="0" w:color="auto"/>
            <w:right w:val="none" w:sz="0" w:space="0" w:color="auto"/>
          </w:divBdr>
        </w:div>
      </w:divsChild>
    </w:div>
    <w:div w:id="1874803569">
      <w:bodyDiv w:val="1"/>
      <w:marLeft w:val="0"/>
      <w:marRight w:val="0"/>
      <w:marTop w:val="0"/>
      <w:marBottom w:val="0"/>
      <w:divBdr>
        <w:top w:val="none" w:sz="0" w:space="0" w:color="auto"/>
        <w:left w:val="none" w:sz="0" w:space="0" w:color="auto"/>
        <w:bottom w:val="none" w:sz="0" w:space="0" w:color="auto"/>
        <w:right w:val="none" w:sz="0" w:space="0" w:color="auto"/>
      </w:divBdr>
      <w:divsChild>
        <w:div w:id="1448349276">
          <w:marLeft w:val="0"/>
          <w:marRight w:val="0"/>
          <w:marTop w:val="0"/>
          <w:marBottom w:val="0"/>
          <w:divBdr>
            <w:top w:val="none" w:sz="0" w:space="0" w:color="auto"/>
            <w:left w:val="none" w:sz="0" w:space="0" w:color="auto"/>
            <w:bottom w:val="none" w:sz="0" w:space="0" w:color="auto"/>
            <w:right w:val="none" w:sz="0" w:space="0" w:color="auto"/>
          </w:divBdr>
        </w:div>
      </w:divsChild>
    </w:div>
    <w:div w:id="1885410514">
      <w:bodyDiv w:val="1"/>
      <w:marLeft w:val="0"/>
      <w:marRight w:val="0"/>
      <w:marTop w:val="0"/>
      <w:marBottom w:val="0"/>
      <w:divBdr>
        <w:top w:val="none" w:sz="0" w:space="0" w:color="auto"/>
        <w:left w:val="none" w:sz="0" w:space="0" w:color="auto"/>
        <w:bottom w:val="none" w:sz="0" w:space="0" w:color="auto"/>
        <w:right w:val="none" w:sz="0" w:space="0" w:color="auto"/>
      </w:divBdr>
      <w:divsChild>
        <w:div w:id="1666318359">
          <w:marLeft w:val="0"/>
          <w:marRight w:val="0"/>
          <w:marTop w:val="0"/>
          <w:marBottom w:val="0"/>
          <w:divBdr>
            <w:top w:val="none" w:sz="0" w:space="0" w:color="auto"/>
            <w:left w:val="none" w:sz="0" w:space="0" w:color="auto"/>
            <w:bottom w:val="none" w:sz="0" w:space="0" w:color="auto"/>
            <w:right w:val="none" w:sz="0" w:space="0" w:color="auto"/>
          </w:divBdr>
        </w:div>
      </w:divsChild>
    </w:div>
    <w:div w:id="1888908820">
      <w:bodyDiv w:val="1"/>
      <w:marLeft w:val="0"/>
      <w:marRight w:val="0"/>
      <w:marTop w:val="0"/>
      <w:marBottom w:val="0"/>
      <w:divBdr>
        <w:top w:val="none" w:sz="0" w:space="0" w:color="auto"/>
        <w:left w:val="none" w:sz="0" w:space="0" w:color="auto"/>
        <w:bottom w:val="none" w:sz="0" w:space="0" w:color="auto"/>
        <w:right w:val="none" w:sz="0" w:space="0" w:color="auto"/>
      </w:divBdr>
      <w:divsChild>
        <w:div w:id="1216703775">
          <w:marLeft w:val="0"/>
          <w:marRight w:val="0"/>
          <w:marTop w:val="0"/>
          <w:marBottom w:val="0"/>
          <w:divBdr>
            <w:top w:val="none" w:sz="0" w:space="0" w:color="auto"/>
            <w:left w:val="none" w:sz="0" w:space="0" w:color="auto"/>
            <w:bottom w:val="none" w:sz="0" w:space="0" w:color="auto"/>
            <w:right w:val="none" w:sz="0" w:space="0" w:color="auto"/>
          </w:divBdr>
          <w:divsChild>
            <w:div w:id="1157309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94077031">
      <w:bodyDiv w:val="1"/>
      <w:marLeft w:val="0"/>
      <w:marRight w:val="0"/>
      <w:marTop w:val="0"/>
      <w:marBottom w:val="0"/>
      <w:divBdr>
        <w:top w:val="none" w:sz="0" w:space="0" w:color="auto"/>
        <w:left w:val="none" w:sz="0" w:space="0" w:color="auto"/>
        <w:bottom w:val="none" w:sz="0" w:space="0" w:color="auto"/>
        <w:right w:val="none" w:sz="0" w:space="0" w:color="auto"/>
      </w:divBdr>
      <w:divsChild>
        <w:div w:id="1487747659">
          <w:marLeft w:val="0"/>
          <w:marRight w:val="0"/>
          <w:marTop w:val="0"/>
          <w:marBottom w:val="0"/>
          <w:divBdr>
            <w:top w:val="none" w:sz="0" w:space="0" w:color="auto"/>
            <w:left w:val="none" w:sz="0" w:space="0" w:color="auto"/>
            <w:bottom w:val="none" w:sz="0" w:space="0" w:color="auto"/>
            <w:right w:val="none" w:sz="0" w:space="0" w:color="auto"/>
          </w:divBdr>
          <w:divsChild>
            <w:div w:id="406997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1750531">
      <w:bodyDiv w:val="1"/>
      <w:marLeft w:val="0"/>
      <w:marRight w:val="0"/>
      <w:marTop w:val="0"/>
      <w:marBottom w:val="0"/>
      <w:divBdr>
        <w:top w:val="none" w:sz="0" w:space="0" w:color="auto"/>
        <w:left w:val="none" w:sz="0" w:space="0" w:color="auto"/>
        <w:bottom w:val="none" w:sz="0" w:space="0" w:color="auto"/>
        <w:right w:val="none" w:sz="0" w:space="0" w:color="auto"/>
      </w:divBdr>
      <w:divsChild>
        <w:div w:id="110050388">
          <w:marLeft w:val="0"/>
          <w:marRight w:val="0"/>
          <w:marTop w:val="0"/>
          <w:marBottom w:val="0"/>
          <w:divBdr>
            <w:top w:val="none" w:sz="0" w:space="0" w:color="auto"/>
            <w:left w:val="none" w:sz="0" w:space="0" w:color="auto"/>
            <w:bottom w:val="none" w:sz="0" w:space="0" w:color="auto"/>
            <w:right w:val="none" w:sz="0" w:space="0" w:color="auto"/>
          </w:divBdr>
          <w:divsChild>
            <w:div w:id="497691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4175824">
      <w:bodyDiv w:val="1"/>
      <w:marLeft w:val="0"/>
      <w:marRight w:val="0"/>
      <w:marTop w:val="0"/>
      <w:marBottom w:val="0"/>
      <w:divBdr>
        <w:top w:val="none" w:sz="0" w:space="0" w:color="auto"/>
        <w:left w:val="none" w:sz="0" w:space="0" w:color="auto"/>
        <w:bottom w:val="none" w:sz="0" w:space="0" w:color="auto"/>
        <w:right w:val="none" w:sz="0" w:space="0" w:color="auto"/>
      </w:divBdr>
      <w:divsChild>
        <w:div w:id="1628584110">
          <w:marLeft w:val="0"/>
          <w:marRight w:val="0"/>
          <w:marTop w:val="0"/>
          <w:marBottom w:val="0"/>
          <w:divBdr>
            <w:top w:val="none" w:sz="0" w:space="0" w:color="auto"/>
            <w:left w:val="none" w:sz="0" w:space="0" w:color="auto"/>
            <w:bottom w:val="none" w:sz="0" w:space="0" w:color="auto"/>
            <w:right w:val="none" w:sz="0" w:space="0" w:color="auto"/>
          </w:divBdr>
          <w:divsChild>
            <w:div w:id="2181349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9419864">
      <w:bodyDiv w:val="1"/>
      <w:marLeft w:val="0"/>
      <w:marRight w:val="0"/>
      <w:marTop w:val="0"/>
      <w:marBottom w:val="0"/>
      <w:divBdr>
        <w:top w:val="none" w:sz="0" w:space="0" w:color="auto"/>
        <w:left w:val="none" w:sz="0" w:space="0" w:color="auto"/>
        <w:bottom w:val="none" w:sz="0" w:space="0" w:color="auto"/>
        <w:right w:val="none" w:sz="0" w:space="0" w:color="auto"/>
      </w:divBdr>
      <w:divsChild>
        <w:div w:id="1007635057">
          <w:marLeft w:val="0"/>
          <w:marRight w:val="0"/>
          <w:marTop w:val="0"/>
          <w:marBottom w:val="0"/>
          <w:divBdr>
            <w:top w:val="none" w:sz="0" w:space="0" w:color="auto"/>
            <w:left w:val="none" w:sz="0" w:space="0" w:color="auto"/>
            <w:bottom w:val="none" w:sz="0" w:space="0" w:color="auto"/>
            <w:right w:val="none" w:sz="0" w:space="0" w:color="auto"/>
          </w:divBdr>
          <w:divsChild>
            <w:div w:id="1174147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3775955">
      <w:bodyDiv w:val="1"/>
      <w:marLeft w:val="0"/>
      <w:marRight w:val="0"/>
      <w:marTop w:val="0"/>
      <w:marBottom w:val="0"/>
      <w:divBdr>
        <w:top w:val="none" w:sz="0" w:space="0" w:color="auto"/>
        <w:left w:val="none" w:sz="0" w:space="0" w:color="auto"/>
        <w:bottom w:val="none" w:sz="0" w:space="0" w:color="auto"/>
        <w:right w:val="none" w:sz="0" w:space="0" w:color="auto"/>
      </w:divBdr>
      <w:divsChild>
        <w:div w:id="539169983">
          <w:marLeft w:val="0"/>
          <w:marRight w:val="0"/>
          <w:marTop w:val="0"/>
          <w:marBottom w:val="0"/>
          <w:divBdr>
            <w:top w:val="none" w:sz="0" w:space="0" w:color="auto"/>
            <w:left w:val="none" w:sz="0" w:space="0" w:color="auto"/>
            <w:bottom w:val="none" w:sz="0" w:space="0" w:color="auto"/>
            <w:right w:val="none" w:sz="0" w:space="0" w:color="auto"/>
          </w:divBdr>
        </w:div>
      </w:divsChild>
    </w:div>
    <w:div w:id="1948540351">
      <w:bodyDiv w:val="1"/>
      <w:marLeft w:val="0"/>
      <w:marRight w:val="0"/>
      <w:marTop w:val="0"/>
      <w:marBottom w:val="0"/>
      <w:divBdr>
        <w:top w:val="none" w:sz="0" w:space="0" w:color="auto"/>
        <w:left w:val="none" w:sz="0" w:space="0" w:color="auto"/>
        <w:bottom w:val="none" w:sz="0" w:space="0" w:color="auto"/>
        <w:right w:val="none" w:sz="0" w:space="0" w:color="auto"/>
      </w:divBdr>
      <w:divsChild>
        <w:div w:id="2137479210">
          <w:marLeft w:val="0"/>
          <w:marRight w:val="0"/>
          <w:marTop w:val="0"/>
          <w:marBottom w:val="0"/>
          <w:divBdr>
            <w:top w:val="none" w:sz="0" w:space="0" w:color="auto"/>
            <w:left w:val="none" w:sz="0" w:space="0" w:color="auto"/>
            <w:bottom w:val="none" w:sz="0" w:space="0" w:color="auto"/>
            <w:right w:val="none" w:sz="0" w:space="0" w:color="auto"/>
          </w:divBdr>
          <w:divsChild>
            <w:div w:id="412364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4364452">
      <w:bodyDiv w:val="1"/>
      <w:marLeft w:val="0"/>
      <w:marRight w:val="0"/>
      <w:marTop w:val="0"/>
      <w:marBottom w:val="0"/>
      <w:divBdr>
        <w:top w:val="none" w:sz="0" w:space="0" w:color="auto"/>
        <w:left w:val="none" w:sz="0" w:space="0" w:color="auto"/>
        <w:bottom w:val="none" w:sz="0" w:space="0" w:color="auto"/>
        <w:right w:val="none" w:sz="0" w:space="0" w:color="auto"/>
      </w:divBdr>
      <w:divsChild>
        <w:div w:id="2054042130">
          <w:marLeft w:val="0"/>
          <w:marRight w:val="0"/>
          <w:marTop w:val="0"/>
          <w:marBottom w:val="0"/>
          <w:divBdr>
            <w:top w:val="none" w:sz="0" w:space="0" w:color="auto"/>
            <w:left w:val="none" w:sz="0" w:space="0" w:color="auto"/>
            <w:bottom w:val="none" w:sz="0" w:space="0" w:color="auto"/>
            <w:right w:val="none" w:sz="0" w:space="0" w:color="auto"/>
          </w:divBdr>
          <w:divsChild>
            <w:div w:id="883833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983050">
      <w:bodyDiv w:val="1"/>
      <w:marLeft w:val="0"/>
      <w:marRight w:val="0"/>
      <w:marTop w:val="0"/>
      <w:marBottom w:val="0"/>
      <w:divBdr>
        <w:top w:val="none" w:sz="0" w:space="0" w:color="auto"/>
        <w:left w:val="none" w:sz="0" w:space="0" w:color="auto"/>
        <w:bottom w:val="none" w:sz="0" w:space="0" w:color="auto"/>
        <w:right w:val="none" w:sz="0" w:space="0" w:color="auto"/>
      </w:divBdr>
      <w:divsChild>
        <w:div w:id="836921868">
          <w:marLeft w:val="0"/>
          <w:marRight w:val="0"/>
          <w:marTop w:val="0"/>
          <w:marBottom w:val="0"/>
          <w:divBdr>
            <w:top w:val="none" w:sz="0" w:space="0" w:color="auto"/>
            <w:left w:val="none" w:sz="0" w:space="0" w:color="auto"/>
            <w:bottom w:val="none" w:sz="0" w:space="0" w:color="auto"/>
            <w:right w:val="none" w:sz="0" w:space="0" w:color="auto"/>
          </w:divBdr>
          <w:divsChild>
            <w:div w:id="61803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7755984">
      <w:bodyDiv w:val="1"/>
      <w:marLeft w:val="0"/>
      <w:marRight w:val="0"/>
      <w:marTop w:val="0"/>
      <w:marBottom w:val="0"/>
      <w:divBdr>
        <w:top w:val="none" w:sz="0" w:space="0" w:color="auto"/>
        <w:left w:val="none" w:sz="0" w:space="0" w:color="auto"/>
        <w:bottom w:val="none" w:sz="0" w:space="0" w:color="auto"/>
        <w:right w:val="none" w:sz="0" w:space="0" w:color="auto"/>
      </w:divBdr>
      <w:divsChild>
        <w:div w:id="897284728">
          <w:marLeft w:val="0"/>
          <w:marRight w:val="0"/>
          <w:marTop w:val="0"/>
          <w:marBottom w:val="0"/>
          <w:divBdr>
            <w:top w:val="none" w:sz="0" w:space="0" w:color="auto"/>
            <w:left w:val="none" w:sz="0" w:space="0" w:color="auto"/>
            <w:bottom w:val="none" w:sz="0" w:space="0" w:color="auto"/>
            <w:right w:val="none" w:sz="0" w:space="0" w:color="auto"/>
          </w:divBdr>
          <w:divsChild>
            <w:div w:id="1572691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00190438">
      <w:bodyDiv w:val="1"/>
      <w:marLeft w:val="0"/>
      <w:marRight w:val="0"/>
      <w:marTop w:val="0"/>
      <w:marBottom w:val="0"/>
      <w:divBdr>
        <w:top w:val="none" w:sz="0" w:space="0" w:color="auto"/>
        <w:left w:val="none" w:sz="0" w:space="0" w:color="auto"/>
        <w:bottom w:val="none" w:sz="0" w:space="0" w:color="auto"/>
        <w:right w:val="none" w:sz="0" w:space="0" w:color="auto"/>
      </w:divBdr>
      <w:divsChild>
        <w:div w:id="1749229079">
          <w:marLeft w:val="0"/>
          <w:marRight w:val="0"/>
          <w:marTop w:val="0"/>
          <w:marBottom w:val="0"/>
          <w:divBdr>
            <w:top w:val="none" w:sz="0" w:space="0" w:color="auto"/>
            <w:left w:val="none" w:sz="0" w:space="0" w:color="auto"/>
            <w:bottom w:val="none" w:sz="0" w:space="0" w:color="auto"/>
            <w:right w:val="none" w:sz="0" w:space="0" w:color="auto"/>
          </w:divBdr>
        </w:div>
      </w:divsChild>
    </w:div>
    <w:div w:id="2001998761">
      <w:bodyDiv w:val="1"/>
      <w:marLeft w:val="0"/>
      <w:marRight w:val="0"/>
      <w:marTop w:val="0"/>
      <w:marBottom w:val="0"/>
      <w:divBdr>
        <w:top w:val="none" w:sz="0" w:space="0" w:color="auto"/>
        <w:left w:val="none" w:sz="0" w:space="0" w:color="auto"/>
        <w:bottom w:val="none" w:sz="0" w:space="0" w:color="auto"/>
        <w:right w:val="none" w:sz="0" w:space="0" w:color="auto"/>
      </w:divBdr>
      <w:divsChild>
        <w:div w:id="1565096691">
          <w:marLeft w:val="0"/>
          <w:marRight w:val="0"/>
          <w:marTop w:val="0"/>
          <w:marBottom w:val="0"/>
          <w:divBdr>
            <w:top w:val="none" w:sz="0" w:space="0" w:color="auto"/>
            <w:left w:val="none" w:sz="0" w:space="0" w:color="auto"/>
            <w:bottom w:val="none" w:sz="0" w:space="0" w:color="auto"/>
            <w:right w:val="none" w:sz="0" w:space="0" w:color="auto"/>
          </w:divBdr>
        </w:div>
      </w:divsChild>
    </w:div>
    <w:div w:id="2002654684">
      <w:bodyDiv w:val="1"/>
      <w:marLeft w:val="0"/>
      <w:marRight w:val="0"/>
      <w:marTop w:val="0"/>
      <w:marBottom w:val="0"/>
      <w:divBdr>
        <w:top w:val="none" w:sz="0" w:space="0" w:color="auto"/>
        <w:left w:val="none" w:sz="0" w:space="0" w:color="auto"/>
        <w:bottom w:val="none" w:sz="0" w:space="0" w:color="auto"/>
        <w:right w:val="none" w:sz="0" w:space="0" w:color="auto"/>
      </w:divBdr>
      <w:divsChild>
        <w:div w:id="1996372692">
          <w:marLeft w:val="0"/>
          <w:marRight w:val="0"/>
          <w:marTop w:val="0"/>
          <w:marBottom w:val="0"/>
          <w:divBdr>
            <w:top w:val="none" w:sz="0" w:space="0" w:color="auto"/>
            <w:left w:val="none" w:sz="0" w:space="0" w:color="auto"/>
            <w:bottom w:val="none" w:sz="0" w:space="0" w:color="auto"/>
            <w:right w:val="none" w:sz="0" w:space="0" w:color="auto"/>
          </w:divBdr>
          <w:divsChild>
            <w:div w:id="249586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1174102">
      <w:bodyDiv w:val="1"/>
      <w:marLeft w:val="0"/>
      <w:marRight w:val="0"/>
      <w:marTop w:val="0"/>
      <w:marBottom w:val="0"/>
      <w:divBdr>
        <w:top w:val="none" w:sz="0" w:space="0" w:color="auto"/>
        <w:left w:val="none" w:sz="0" w:space="0" w:color="auto"/>
        <w:bottom w:val="none" w:sz="0" w:space="0" w:color="auto"/>
        <w:right w:val="none" w:sz="0" w:space="0" w:color="auto"/>
      </w:divBdr>
      <w:divsChild>
        <w:div w:id="295111794">
          <w:marLeft w:val="0"/>
          <w:marRight w:val="0"/>
          <w:marTop w:val="0"/>
          <w:marBottom w:val="0"/>
          <w:divBdr>
            <w:top w:val="none" w:sz="0" w:space="0" w:color="auto"/>
            <w:left w:val="none" w:sz="0" w:space="0" w:color="auto"/>
            <w:bottom w:val="none" w:sz="0" w:space="0" w:color="auto"/>
            <w:right w:val="none" w:sz="0" w:space="0" w:color="auto"/>
          </w:divBdr>
        </w:div>
      </w:divsChild>
    </w:div>
    <w:div w:id="2016640874">
      <w:bodyDiv w:val="1"/>
      <w:marLeft w:val="0"/>
      <w:marRight w:val="0"/>
      <w:marTop w:val="0"/>
      <w:marBottom w:val="0"/>
      <w:divBdr>
        <w:top w:val="none" w:sz="0" w:space="0" w:color="auto"/>
        <w:left w:val="none" w:sz="0" w:space="0" w:color="auto"/>
        <w:bottom w:val="none" w:sz="0" w:space="0" w:color="auto"/>
        <w:right w:val="none" w:sz="0" w:space="0" w:color="auto"/>
      </w:divBdr>
      <w:divsChild>
        <w:div w:id="582881881">
          <w:marLeft w:val="0"/>
          <w:marRight w:val="0"/>
          <w:marTop w:val="0"/>
          <w:marBottom w:val="0"/>
          <w:divBdr>
            <w:top w:val="none" w:sz="0" w:space="0" w:color="auto"/>
            <w:left w:val="none" w:sz="0" w:space="0" w:color="auto"/>
            <w:bottom w:val="none" w:sz="0" w:space="0" w:color="auto"/>
            <w:right w:val="none" w:sz="0" w:space="0" w:color="auto"/>
          </w:divBdr>
          <w:divsChild>
            <w:div w:id="1559436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8939788">
      <w:bodyDiv w:val="1"/>
      <w:marLeft w:val="0"/>
      <w:marRight w:val="0"/>
      <w:marTop w:val="0"/>
      <w:marBottom w:val="0"/>
      <w:divBdr>
        <w:top w:val="none" w:sz="0" w:space="0" w:color="auto"/>
        <w:left w:val="none" w:sz="0" w:space="0" w:color="auto"/>
        <w:bottom w:val="none" w:sz="0" w:space="0" w:color="auto"/>
        <w:right w:val="none" w:sz="0" w:space="0" w:color="auto"/>
      </w:divBdr>
      <w:divsChild>
        <w:div w:id="447625587">
          <w:marLeft w:val="0"/>
          <w:marRight w:val="0"/>
          <w:marTop w:val="0"/>
          <w:marBottom w:val="0"/>
          <w:divBdr>
            <w:top w:val="none" w:sz="0" w:space="0" w:color="auto"/>
            <w:left w:val="none" w:sz="0" w:space="0" w:color="auto"/>
            <w:bottom w:val="none" w:sz="0" w:space="0" w:color="auto"/>
            <w:right w:val="none" w:sz="0" w:space="0" w:color="auto"/>
          </w:divBdr>
        </w:div>
      </w:divsChild>
    </w:div>
    <w:div w:id="2030057631">
      <w:bodyDiv w:val="1"/>
      <w:marLeft w:val="0"/>
      <w:marRight w:val="0"/>
      <w:marTop w:val="0"/>
      <w:marBottom w:val="0"/>
      <w:divBdr>
        <w:top w:val="none" w:sz="0" w:space="0" w:color="auto"/>
        <w:left w:val="none" w:sz="0" w:space="0" w:color="auto"/>
        <w:bottom w:val="none" w:sz="0" w:space="0" w:color="auto"/>
        <w:right w:val="none" w:sz="0" w:space="0" w:color="auto"/>
      </w:divBdr>
      <w:divsChild>
        <w:div w:id="1820263714">
          <w:marLeft w:val="0"/>
          <w:marRight w:val="0"/>
          <w:marTop w:val="0"/>
          <w:marBottom w:val="0"/>
          <w:divBdr>
            <w:top w:val="none" w:sz="0" w:space="0" w:color="auto"/>
            <w:left w:val="none" w:sz="0" w:space="0" w:color="auto"/>
            <w:bottom w:val="none" w:sz="0" w:space="0" w:color="auto"/>
            <w:right w:val="none" w:sz="0" w:space="0" w:color="auto"/>
          </w:divBdr>
          <w:divsChild>
            <w:div w:id="961771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4378941">
      <w:bodyDiv w:val="1"/>
      <w:marLeft w:val="0"/>
      <w:marRight w:val="0"/>
      <w:marTop w:val="0"/>
      <w:marBottom w:val="0"/>
      <w:divBdr>
        <w:top w:val="none" w:sz="0" w:space="0" w:color="auto"/>
        <w:left w:val="none" w:sz="0" w:space="0" w:color="auto"/>
        <w:bottom w:val="none" w:sz="0" w:space="0" w:color="auto"/>
        <w:right w:val="none" w:sz="0" w:space="0" w:color="auto"/>
      </w:divBdr>
      <w:divsChild>
        <w:div w:id="159740515">
          <w:marLeft w:val="0"/>
          <w:marRight w:val="0"/>
          <w:marTop w:val="0"/>
          <w:marBottom w:val="0"/>
          <w:divBdr>
            <w:top w:val="none" w:sz="0" w:space="0" w:color="auto"/>
            <w:left w:val="none" w:sz="0" w:space="0" w:color="auto"/>
            <w:bottom w:val="none" w:sz="0" w:space="0" w:color="auto"/>
            <w:right w:val="none" w:sz="0" w:space="0" w:color="auto"/>
          </w:divBdr>
          <w:divsChild>
            <w:div w:id="1517306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9355300">
      <w:bodyDiv w:val="1"/>
      <w:marLeft w:val="0"/>
      <w:marRight w:val="0"/>
      <w:marTop w:val="0"/>
      <w:marBottom w:val="0"/>
      <w:divBdr>
        <w:top w:val="none" w:sz="0" w:space="0" w:color="auto"/>
        <w:left w:val="none" w:sz="0" w:space="0" w:color="auto"/>
        <w:bottom w:val="none" w:sz="0" w:space="0" w:color="auto"/>
        <w:right w:val="none" w:sz="0" w:space="0" w:color="auto"/>
      </w:divBdr>
      <w:divsChild>
        <w:div w:id="4134720">
          <w:marLeft w:val="0"/>
          <w:marRight w:val="0"/>
          <w:marTop w:val="0"/>
          <w:marBottom w:val="0"/>
          <w:divBdr>
            <w:top w:val="none" w:sz="0" w:space="0" w:color="auto"/>
            <w:left w:val="none" w:sz="0" w:space="0" w:color="auto"/>
            <w:bottom w:val="none" w:sz="0" w:space="0" w:color="auto"/>
            <w:right w:val="none" w:sz="0" w:space="0" w:color="auto"/>
          </w:divBdr>
          <w:divsChild>
            <w:div w:id="1611817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0131616">
      <w:bodyDiv w:val="1"/>
      <w:marLeft w:val="0"/>
      <w:marRight w:val="0"/>
      <w:marTop w:val="0"/>
      <w:marBottom w:val="0"/>
      <w:divBdr>
        <w:top w:val="none" w:sz="0" w:space="0" w:color="auto"/>
        <w:left w:val="none" w:sz="0" w:space="0" w:color="auto"/>
        <w:bottom w:val="none" w:sz="0" w:space="0" w:color="auto"/>
        <w:right w:val="none" w:sz="0" w:space="0" w:color="auto"/>
      </w:divBdr>
      <w:divsChild>
        <w:div w:id="113639707">
          <w:marLeft w:val="0"/>
          <w:marRight w:val="0"/>
          <w:marTop w:val="0"/>
          <w:marBottom w:val="0"/>
          <w:divBdr>
            <w:top w:val="none" w:sz="0" w:space="0" w:color="auto"/>
            <w:left w:val="none" w:sz="0" w:space="0" w:color="auto"/>
            <w:bottom w:val="none" w:sz="0" w:space="0" w:color="auto"/>
            <w:right w:val="none" w:sz="0" w:space="0" w:color="auto"/>
          </w:divBdr>
          <w:divsChild>
            <w:div w:id="1807580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2552969">
      <w:bodyDiv w:val="1"/>
      <w:marLeft w:val="0"/>
      <w:marRight w:val="0"/>
      <w:marTop w:val="0"/>
      <w:marBottom w:val="0"/>
      <w:divBdr>
        <w:top w:val="none" w:sz="0" w:space="0" w:color="auto"/>
        <w:left w:val="none" w:sz="0" w:space="0" w:color="auto"/>
        <w:bottom w:val="none" w:sz="0" w:space="0" w:color="auto"/>
        <w:right w:val="none" w:sz="0" w:space="0" w:color="auto"/>
      </w:divBdr>
      <w:divsChild>
        <w:div w:id="1879928259">
          <w:marLeft w:val="0"/>
          <w:marRight w:val="0"/>
          <w:marTop w:val="0"/>
          <w:marBottom w:val="0"/>
          <w:divBdr>
            <w:top w:val="none" w:sz="0" w:space="0" w:color="auto"/>
            <w:left w:val="none" w:sz="0" w:space="0" w:color="auto"/>
            <w:bottom w:val="none" w:sz="0" w:space="0" w:color="auto"/>
            <w:right w:val="none" w:sz="0" w:space="0" w:color="auto"/>
          </w:divBdr>
          <w:divsChild>
            <w:div w:id="47656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4908314">
      <w:bodyDiv w:val="1"/>
      <w:marLeft w:val="0"/>
      <w:marRight w:val="0"/>
      <w:marTop w:val="0"/>
      <w:marBottom w:val="0"/>
      <w:divBdr>
        <w:top w:val="none" w:sz="0" w:space="0" w:color="auto"/>
        <w:left w:val="none" w:sz="0" w:space="0" w:color="auto"/>
        <w:bottom w:val="none" w:sz="0" w:space="0" w:color="auto"/>
        <w:right w:val="none" w:sz="0" w:space="0" w:color="auto"/>
      </w:divBdr>
      <w:divsChild>
        <w:div w:id="1385523984">
          <w:marLeft w:val="0"/>
          <w:marRight w:val="0"/>
          <w:marTop w:val="0"/>
          <w:marBottom w:val="0"/>
          <w:divBdr>
            <w:top w:val="none" w:sz="0" w:space="0" w:color="auto"/>
            <w:left w:val="none" w:sz="0" w:space="0" w:color="auto"/>
            <w:bottom w:val="none" w:sz="0" w:space="0" w:color="auto"/>
            <w:right w:val="none" w:sz="0" w:space="0" w:color="auto"/>
          </w:divBdr>
          <w:divsChild>
            <w:div w:id="573051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9212055">
      <w:bodyDiv w:val="1"/>
      <w:marLeft w:val="0"/>
      <w:marRight w:val="0"/>
      <w:marTop w:val="0"/>
      <w:marBottom w:val="0"/>
      <w:divBdr>
        <w:top w:val="none" w:sz="0" w:space="0" w:color="auto"/>
        <w:left w:val="none" w:sz="0" w:space="0" w:color="auto"/>
        <w:bottom w:val="none" w:sz="0" w:space="0" w:color="auto"/>
        <w:right w:val="none" w:sz="0" w:space="0" w:color="auto"/>
      </w:divBdr>
      <w:divsChild>
        <w:div w:id="1688293842">
          <w:marLeft w:val="0"/>
          <w:marRight w:val="0"/>
          <w:marTop w:val="0"/>
          <w:marBottom w:val="0"/>
          <w:divBdr>
            <w:top w:val="none" w:sz="0" w:space="0" w:color="auto"/>
            <w:left w:val="none" w:sz="0" w:space="0" w:color="auto"/>
            <w:bottom w:val="none" w:sz="0" w:space="0" w:color="auto"/>
            <w:right w:val="none" w:sz="0" w:space="0" w:color="auto"/>
          </w:divBdr>
          <w:divsChild>
            <w:div w:id="1666594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1634060">
      <w:bodyDiv w:val="1"/>
      <w:marLeft w:val="0"/>
      <w:marRight w:val="0"/>
      <w:marTop w:val="0"/>
      <w:marBottom w:val="0"/>
      <w:divBdr>
        <w:top w:val="none" w:sz="0" w:space="0" w:color="auto"/>
        <w:left w:val="none" w:sz="0" w:space="0" w:color="auto"/>
        <w:bottom w:val="none" w:sz="0" w:space="0" w:color="auto"/>
        <w:right w:val="none" w:sz="0" w:space="0" w:color="auto"/>
      </w:divBdr>
      <w:divsChild>
        <w:div w:id="1126854800">
          <w:marLeft w:val="0"/>
          <w:marRight w:val="0"/>
          <w:marTop w:val="0"/>
          <w:marBottom w:val="0"/>
          <w:divBdr>
            <w:top w:val="none" w:sz="0" w:space="0" w:color="auto"/>
            <w:left w:val="none" w:sz="0" w:space="0" w:color="auto"/>
            <w:bottom w:val="none" w:sz="0" w:space="0" w:color="auto"/>
            <w:right w:val="none" w:sz="0" w:space="0" w:color="auto"/>
          </w:divBdr>
          <w:divsChild>
            <w:div w:id="833228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3894941">
      <w:bodyDiv w:val="1"/>
      <w:marLeft w:val="0"/>
      <w:marRight w:val="0"/>
      <w:marTop w:val="0"/>
      <w:marBottom w:val="0"/>
      <w:divBdr>
        <w:top w:val="none" w:sz="0" w:space="0" w:color="auto"/>
        <w:left w:val="none" w:sz="0" w:space="0" w:color="auto"/>
        <w:bottom w:val="none" w:sz="0" w:space="0" w:color="auto"/>
        <w:right w:val="none" w:sz="0" w:space="0" w:color="auto"/>
      </w:divBdr>
      <w:divsChild>
        <w:div w:id="445775948">
          <w:marLeft w:val="0"/>
          <w:marRight w:val="0"/>
          <w:marTop w:val="0"/>
          <w:marBottom w:val="0"/>
          <w:divBdr>
            <w:top w:val="none" w:sz="0" w:space="0" w:color="auto"/>
            <w:left w:val="none" w:sz="0" w:space="0" w:color="auto"/>
            <w:bottom w:val="none" w:sz="0" w:space="0" w:color="auto"/>
            <w:right w:val="none" w:sz="0" w:space="0" w:color="auto"/>
          </w:divBdr>
          <w:divsChild>
            <w:div w:id="1817334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7092212">
      <w:bodyDiv w:val="1"/>
      <w:marLeft w:val="0"/>
      <w:marRight w:val="0"/>
      <w:marTop w:val="0"/>
      <w:marBottom w:val="0"/>
      <w:divBdr>
        <w:top w:val="none" w:sz="0" w:space="0" w:color="auto"/>
        <w:left w:val="none" w:sz="0" w:space="0" w:color="auto"/>
        <w:bottom w:val="none" w:sz="0" w:space="0" w:color="auto"/>
        <w:right w:val="none" w:sz="0" w:space="0" w:color="auto"/>
      </w:divBdr>
      <w:divsChild>
        <w:div w:id="491065318">
          <w:marLeft w:val="0"/>
          <w:marRight w:val="0"/>
          <w:marTop w:val="0"/>
          <w:marBottom w:val="0"/>
          <w:divBdr>
            <w:top w:val="none" w:sz="0" w:space="0" w:color="auto"/>
            <w:left w:val="none" w:sz="0" w:space="0" w:color="auto"/>
            <w:bottom w:val="none" w:sz="0" w:space="0" w:color="auto"/>
            <w:right w:val="none" w:sz="0" w:space="0" w:color="auto"/>
          </w:divBdr>
          <w:divsChild>
            <w:div w:id="348219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4327779">
      <w:bodyDiv w:val="1"/>
      <w:marLeft w:val="0"/>
      <w:marRight w:val="0"/>
      <w:marTop w:val="0"/>
      <w:marBottom w:val="0"/>
      <w:divBdr>
        <w:top w:val="none" w:sz="0" w:space="0" w:color="auto"/>
        <w:left w:val="none" w:sz="0" w:space="0" w:color="auto"/>
        <w:bottom w:val="none" w:sz="0" w:space="0" w:color="auto"/>
        <w:right w:val="none" w:sz="0" w:space="0" w:color="auto"/>
      </w:divBdr>
      <w:divsChild>
        <w:div w:id="676151214">
          <w:marLeft w:val="0"/>
          <w:marRight w:val="0"/>
          <w:marTop w:val="0"/>
          <w:marBottom w:val="0"/>
          <w:divBdr>
            <w:top w:val="none" w:sz="0" w:space="0" w:color="auto"/>
            <w:left w:val="none" w:sz="0" w:space="0" w:color="auto"/>
            <w:bottom w:val="none" w:sz="0" w:space="0" w:color="auto"/>
            <w:right w:val="none" w:sz="0" w:space="0" w:color="auto"/>
          </w:divBdr>
          <w:divsChild>
            <w:div w:id="1559904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6562863">
      <w:bodyDiv w:val="1"/>
      <w:marLeft w:val="0"/>
      <w:marRight w:val="0"/>
      <w:marTop w:val="0"/>
      <w:marBottom w:val="0"/>
      <w:divBdr>
        <w:top w:val="none" w:sz="0" w:space="0" w:color="auto"/>
        <w:left w:val="none" w:sz="0" w:space="0" w:color="auto"/>
        <w:bottom w:val="none" w:sz="0" w:space="0" w:color="auto"/>
        <w:right w:val="none" w:sz="0" w:space="0" w:color="auto"/>
      </w:divBdr>
      <w:divsChild>
        <w:div w:id="1286354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ersterkenenvernieuwen.groningen.nl/versterking/blv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9F85B7A062422895B87ADA57E06F04"/>
        <w:category>
          <w:name w:val="Algemeen"/>
          <w:gallery w:val="placeholder"/>
        </w:category>
        <w:types>
          <w:type w:val="bbPlcHdr"/>
        </w:types>
        <w:behaviors>
          <w:behavior w:val="content"/>
        </w:behaviors>
        <w:guid w:val="{30D85E44-9735-4243-8467-8C5EEF22503A}"/>
      </w:docPartPr>
      <w:docPartBody>
        <w:p w:rsidR="00AB18F9" w:rsidRDefault="00AB18F9" w:rsidP="00AB18F9">
          <w:pPr>
            <w:pStyle w:val="809F85B7A062422895B87ADA57E06F042"/>
          </w:pPr>
          <w:r>
            <w:rPr>
              <w:rStyle w:val="Tekstvantijdelijkeaanduiding"/>
            </w:rPr>
            <w:t>Vul een tekst in</w:t>
          </w:r>
        </w:p>
      </w:docPartBody>
    </w:docPart>
    <w:docPart>
      <w:docPartPr>
        <w:name w:val="86764D21E5F44866927C04CF69EF3E91"/>
        <w:category>
          <w:name w:val="Algemeen"/>
          <w:gallery w:val="placeholder"/>
        </w:category>
        <w:types>
          <w:type w:val="bbPlcHdr"/>
        </w:types>
        <w:behaviors>
          <w:behavior w:val="content"/>
        </w:behaviors>
        <w:guid w:val="{1752CE6B-EAF6-4157-97BC-006200282551}"/>
      </w:docPartPr>
      <w:docPartBody>
        <w:p w:rsidR="00AB18F9" w:rsidRDefault="00AB18F9" w:rsidP="00AB18F9">
          <w:pPr>
            <w:pStyle w:val="86764D21E5F44866927C04CF69EF3E912"/>
          </w:pPr>
          <w:r>
            <w:rPr>
              <w:rStyle w:val="Tekstvantijdelijkeaanduiding"/>
            </w:rPr>
            <w:t>Vul een tekst in</w:t>
          </w:r>
        </w:p>
      </w:docPartBody>
    </w:docPart>
    <w:docPart>
      <w:docPartPr>
        <w:name w:val="E3754D4FD9234FDB9B81F61EB4E86575"/>
        <w:category>
          <w:name w:val="Algemeen"/>
          <w:gallery w:val="placeholder"/>
        </w:category>
        <w:types>
          <w:type w:val="bbPlcHdr"/>
        </w:types>
        <w:behaviors>
          <w:behavior w:val="content"/>
        </w:behaviors>
        <w:guid w:val="{1918966C-BD86-4317-962C-8F4933207D44}"/>
      </w:docPartPr>
      <w:docPartBody>
        <w:p w:rsidR="00AB18F9" w:rsidRDefault="00AB18F9" w:rsidP="00AB18F9">
          <w:pPr>
            <w:pStyle w:val="E3754D4FD9234FDB9B81F61EB4E865752"/>
          </w:pPr>
          <w:r>
            <w:rPr>
              <w:rStyle w:val="Tekstvantijdelijkeaanduiding"/>
            </w:rPr>
            <w:t>Vul een tekst in</w:t>
          </w:r>
        </w:p>
      </w:docPartBody>
    </w:docPart>
    <w:docPart>
      <w:docPartPr>
        <w:name w:val="DefaultPlaceholder_-1854013440"/>
        <w:category>
          <w:name w:val="Algemeen"/>
          <w:gallery w:val="placeholder"/>
        </w:category>
        <w:types>
          <w:type w:val="bbPlcHdr"/>
        </w:types>
        <w:behaviors>
          <w:behavior w:val="content"/>
        </w:behaviors>
        <w:guid w:val="{9B215EC5-B16F-474E-924F-8D30A25A84D5}"/>
      </w:docPartPr>
      <w:docPartBody>
        <w:p w:rsidR="00AB18F9" w:rsidRDefault="00AB18F9">
          <w:r w:rsidRPr="00E05526">
            <w:rPr>
              <w:rStyle w:val="Tekstvantijdelijkeaanduiding"/>
            </w:rPr>
            <w:t>Klik of tik om tekst in te voeren.</w:t>
          </w:r>
        </w:p>
      </w:docPartBody>
    </w:docPart>
    <w:docPart>
      <w:docPartPr>
        <w:name w:val="9313C496DE804FA8BE4402433791C12C"/>
        <w:category>
          <w:name w:val="Algemeen"/>
          <w:gallery w:val="placeholder"/>
        </w:category>
        <w:types>
          <w:type w:val="bbPlcHdr"/>
        </w:types>
        <w:behaviors>
          <w:behavior w:val="content"/>
        </w:behaviors>
        <w:guid w:val="{74AA41A5-1121-4228-9AE7-F69FE07EB159}"/>
      </w:docPartPr>
      <w:docPartBody>
        <w:p w:rsidR="00AB18F9" w:rsidRDefault="00AB18F9" w:rsidP="00AB18F9">
          <w:pPr>
            <w:pStyle w:val="9313C496DE804FA8BE4402433791C12C"/>
          </w:pPr>
          <w:r w:rsidRPr="00D96A81">
            <w:rPr>
              <w:rStyle w:val="Tekstvantijdelijkeaanduiding"/>
            </w:rPr>
            <w:t>Klik of tik om tekst in te voeren.</w:t>
          </w:r>
        </w:p>
      </w:docPartBody>
    </w:docPart>
    <w:docPart>
      <w:docPartPr>
        <w:name w:val="D958374B8A8644EEB34CDD3DFC2BFED1"/>
        <w:category>
          <w:name w:val="Algemeen"/>
          <w:gallery w:val="placeholder"/>
        </w:category>
        <w:types>
          <w:type w:val="bbPlcHdr"/>
        </w:types>
        <w:behaviors>
          <w:behavior w:val="content"/>
        </w:behaviors>
        <w:guid w:val="{462021EC-CE8F-4DB5-9429-190F06D5691A}"/>
      </w:docPartPr>
      <w:docPartBody>
        <w:p w:rsidR="00AB18F9" w:rsidRDefault="00AB18F9" w:rsidP="00AB18F9">
          <w:pPr>
            <w:pStyle w:val="D958374B8A8644EEB34CDD3DFC2BFED1"/>
          </w:pPr>
          <w:r>
            <w:t>Kies een datum</w:t>
          </w:r>
        </w:p>
      </w:docPartBody>
    </w:docPart>
    <w:docPart>
      <w:docPartPr>
        <w:name w:val="455A6545C8ED48B6BE1936A4F5E383F8"/>
        <w:category>
          <w:name w:val="Algemeen"/>
          <w:gallery w:val="placeholder"/>
        </w:category>
        <w:types>
          <w:type w:val="bbPlcHdr"/>
        </w:types>
        <w:behaviors>
          <w:behavior w:val="content"/>
        </w:behaviors>
        <w:guid w:val="{6A56357C-5194-4D1C-9D60-5BFA49193B23}"/>
      </w:docPartPr>
      <w:docPartBody>
        <w:p w:rsidR="00AB18F9" w:rsidRDefault="00AB18F9" w:rsidP="00AB18F9">
          <w:pPr>
            <w:pStyle w:val="455A6545C8ED48B6BE1936A4F5E383F8"/>
          </w:pPr>
          <w:r w:rsidRPr="00D96A81">
            <w:rPr>
              <w:rStyle w:val="Tekstvantijdelijkeaanduiding"/>
            </w:rPr>
            <w:t>Klik of tik om tekst in te voeren.</w:t>
          </w:r>
        </w:p>
      </w:docPartBody>
    </w:docPart>
    <w:docPart>
      <w:docPartPr>
        <w:name w:val="B7DAA3FDA652427584BBE5F14587A37E"/>
        <w:category>
          <w:name w:val="Algemeen"/>
          <w:gallery w:val="placeholder"/>
        </w:category>
        <w:types>
          <w:type w:val="bbPlcHdr"/>
        </w:types>
        <w:behaviors>
          <w:behavior w:val="content"/>
        </w:behaviors>
        <w:guid w:val="{8E090705-32C6-4D93-B512-7179E653C0CC}"/>
      </w:docPartPr>
      <w:docPartBody>
        <w:p w:rsidR="00AB18F9" w:rsidRDefault="00AB18F9" w:rsidP="00AB18F9">
          <w:pPr>
            <w:pStyle w:val="B7DAA3FDA652427584BBE5F14587A37E"/>
          </w:pPr>
          <w:r>
            <w:t>Kies een datum</w:t>
          </w:r>
        </w:p>
      </w:docPartBody>
    </w:docPart>
    <w:docPart>
      <w:docPartPr>
        <w:name w:val="0547253FE0E04AF9B3DCAA2A1088993C"/>
        <w:category>
          <w:name w:val="Algemeen"/>
          <w:gallery w:val="placeholder"/>
        </w:category>
        <w:types>
          <w:type w:val="bbPlcHdr"/>
        </w:types>
        <w:behaviors>
          <w:behavior w:val="content"/>
        </w:behaviors>
        <w:guid w:val="{F617B902-BB4E-4EFD-B488-3A0A3EBE74D0}"/>
      </w:docPartPr>
      <w:docPartBody>
        <w:p w:rsidR="003D12E1" w:rsidRDefault="003D12E1" w:rsidP="003D12E1">
          <w:pPr>
            <w:pStyle w:val="0547253FE0E04AF9B3DCAA2A1088993C"/>
          </w:pPr>
          <w:r>
            <w:rPr>
              <w:rStyle w:val="Tekstvantijdelijkeaanduiding"/>
            </w:rPr>
            <w:t>Vul een tekst in</w:t>
          </w:r>
        </w:p>
      </w:docPartBody>
    </w:docPart>
    <w:docPart>
      <w:docPartPr>
        <w:name w:val="9BCAB6BF1B09471D99EE5A5C11AADA8C"/>
        <w:category>
          <w:name w:val="Algemeen"/>
          <w:gallery w:val="placeholder"/>
        </w:category>
        <w:types>
          <w:type w:val="bbPlcHdr"/>
        </w:types>
        <w:behaviors>
          <w:behavior w:val="content"/>
        </w:behaviors>
        <w:guid w:val="{FC3BFBDC-C057-478D-A66B-06302C0DE5C4}"/>
      </w:docPartPr>
      <w:docPartBody>
        <w:p w:rsidR="003D12E1" w:rsidRDefault="003D12E1" w:rsidP="003D12E1">
          <w:pPr>
            <w:pStyle w:val="9BCAB6BF1B09471D99EE5A5C11AADA8C"/>
          </w:pPr>
          <w:r>
            <w:rPr>
              <w:rStyle w:val="Tekstvantijdelijkeaanduiding"/>
            </w:rPr>
            <w:t>Vul een tekst in</w:t>
          </w:r>
        </w:p>
      </w:docPartBody>
    </w:docPart>
    <w:docPart>
      <w:docPartPr>
        <w:name w:val="6E06AB50C74A4CD5BF3C8BBAFFC2ECB8"/>
        <w:category>
          <w:name w:val="Algemeen"/>
          <w:gallery w:val="placeholder"/>
        </w:category>
        <w:types>
          <w:type w:val="bbPlcHdr"/>
        </w:types>
        <w:behaviors>
          <w:behavior w:val="content"/>
        </w:behaviors>
        <w:guid w:val="{42664DA6-49FC-47E9-A62F-4E2CD32E31A3}"/>
      </w:docPartPr>
      <w:docPartBody>
        <w:p w:rsidR="003D12E1" w:rsidRDefault="003D12E1" w:rsidP="003D12E1">
          <w:pPr>
            <w:pStyle w:val="6E06AB50C74A4CD5BF3C8BBAFFC2ECB8"/>
          </w:pPr>
          <w:r>
            <w:rPr>
              <w:rStyle w:val="Tekstvantijdelijkeaanduiding"/>
            </w:rPr>
            <w:t>Vul een tekst in</w:t>
          </w:r>
        </w:p>
      </w:docPartBody>
    </w:docPart>
    <w:docPart>
      <w:docPartPr>
        <w:name w:val="D9876F5AE6934377A0FA1C13911CFC52"/>
        <w:category>
          <w:name w:val="Algemeen"/>
          <w:gallery w:val="placeholder"/>
        </w:category>
        <w:types>
          <w:type w:val="bbPlcHdr"/>
        </w:types>
        <w:behaviors>
          <w:behavior w:val="content"/>
        </w:behaviors>
        <w:guid w:val="{4B9E01E4-809B-4C02-B6E5-53F6C2E48D35}"/>
      </w:docPartPr>
      <w:docPartBody>
        <w:p w:rsidR="003D12E1" w:rsidRDefault="003D12E1" w:rsidP="003D12E1">
          <w:pPr>
            <w:pStyle w:val="D9876F5AE6934377A0FA1C13911CFC52"/>
          </w:pPr>
          <w:r>
            <w:rPr>
              <w:rStyle w:val="Tekstvantijdelijkeaanduiding"/>
            </w:rPr>
            <w:t>Vul een tekst in</w:t>
          </w:r>
        </w:p>
      </w:docPartBody>
    </w:docPart>
    <w:docPart>
      <w:docPartPr>
        <w:name w:val="0E67F292AE774D0290AB950A9B237EFA"/>
        <w:category>
          <w:name w:val="Algemeen"/>
          <w:gallery w:val="placeholder"/>
        </w:category>
        <w:types>
          <w:type w:val="bbPlcHdr"/>
        </w:types>
        <w:behaviors>
          <w:behavior w:val="content"/>
        </w:behaviors>
        <w:guid w:val="{F169D884-F52D-44D3-894C-6003745E5A8C}"/>
      </w:docPartPr>
      <w:docPartBody>
        <w:p w:rsidR="003D12E1" w:rsidRDefault="003D12E1" w:rsidP="003D12E1">
          <w:pPr>
            <w:pStyle w:val="0E67F292AE774D0290AB950A9B237EFA"/>
          </w:pPr>
          <w:r>
            <w:rPr>
              <w:rStyle w:val="Tekstvantijdelijkeaanduiding"/>
            </w:rPr>
            <w:t>Vul een tekst in</w:t>
          </w:r>
        </w:p>
      </w:docPartBody>
    </w:docPart>
    <w:docPart>
      <w:docPartPr>
        <w:name w:val="5EBA9237686B46DC978AE04F2DB300ED"/>
        <w:category>
          <w:name w:val="Algemeen"/>
          <w:gallery w:val="placeholder"/>
        </w:category>
        <w:types>
          <w:type w:val="bbPlcHdr"/>
        </w:types>
        <w:behaviors>
          <w:behavior w:val="content"/>
        </w:behaviors>
        <w:guid w:val="{5A421C57-0C2E-4653-84F0-10BD72690182}"/>
      </w:docPartPr>
      <w:docPartBody>
        <w:p w:rsidR="003D12E1" w:rsidRDefault="003D12E1" w:rsidP="003D12E1">
          <w:pPr>
            <w:pStyle w:val="5EBA9237686B46DC978AE04F2DB300ED"/>
          </w:pPr>
          <w:r>
            <w:rPr>
              <w:rStyle w:val="Tekstvantijdelijkeaanduiding"/>
            </w:rPr>
            <w:t>Voer een tekst in</w:t>
          </w:r>
        </w:p>
      </w:docPartBody>
    </w:docPart>
    <w:docPart>
      <w:docPartPr>
        <w:name w:val="21956FF0D13B433C8EB2DB6D3F685601"/>
        <w:category>
          <w:name w:val="Algemeen"/>
          <w:gallery w:val="placeholder"/>
        </w:category>
        <w:types>
          <w:type w:val="bbPlcHdr"/>
        </w:types>
        <w:behaviors>
          <w:behavior w:val="content"/>
        </w:behaviors>
        <w:guid w:val="{8C12C058-BDE4-48E7-906F-80E3F4B34500}"/>
      </w:docPartPr>
      <w:docPartBody>
        <w:p w:rsidR="003D12E1" w:rsidRDefault="003D12E1" w:rsidP="003D12E1">
          <w:pPr>
            <w:pStyle w:val="21956FF0D13B433C8EB2DB6D3F685601"/>
          </w:pPr>
          <w:r>
            <w:rPr>
              <w:rStyle w:val="Tekstvantijdelijkeaanduiding"/>
            </w:rPr>
            <w:t>Vul een tekst in</w:t>
          </w:r>
        </w:p>
      </w:docPartBody>
    </w:docPart>
    <w:docPart>
      <w:docPartPr>
        <w:name w:val="E6ED3443D00744B99C7C10D2721173E1"/>
        <w:category>
          <w:name w:val="Algemeen"/>
          <w:gallery w:val="placeholder"/>
        </w:category>
        <w:types>
          <w:type w:val="bbPlcHdr"/>
        </w:types>
        <w:behaviors>
          <w:behavior w:val="content"/>
        </w:behaviors>
        <w:guid w:val="{1271109C-1131-489A-9E66-84AA7FB5F511}"/>
      </w:docPartPr>
      <w:docPartBody>
        <w:p w:rsidR="003D12E1" w:rsidRDefault="003D12E1" w:rsidP="003D12E1">
          <w:pPr>
            <w:pStyle w:val="E6ED3443D00744B99C7C10D2721173E1"/>
          </w:pPr>
          <w:r>
            <w:rPr>
              <w:rStyle w:val="Tekstvantijdelijkeaanduiding"/>
            </w:rPr>
            <w:t>Vul een tekst in</w:t>
          </w:r>
        </w:p>
      </w:docPartBody>
    </w:docPart>
    <w:docPart>
      <w:docPartPr>
        <w:name w:val="55B0363174744E45BF8ABB09B0BAC04E"/>
        <w:category>
          <w:name w:val="Algemeen"/>
          <w:gallery w:val="placeholder"/>
        </w:category>
        <w:types>
          <w:type w:val="bbPlcHdr"/>
        </w:types>
        <w:behaviors>
          <w:behavior w:val="content"/>
        </w:behaviors>
        <w:guid w:val="{3C69790D-FECF-459E-B9FF-BF30F8D8FA35}"/>
      </w:docPartPr>
      <w:docPartBody>
        <w:p w:rsidR="003D12E1" w:rsidRDefault="003D12E1" w:rsidP="003D12E1">
          <w:pPr>
            <w:pStyle w:val="55B0363174744E45BF8ABB09B0BAC04E"/>
          </w:pPr>
          <w:r>
            <w:rPr>
              <w:rStyle w:val="Tekstvantijdelijkeaanduiding"/>
            </w:rPr>
            <w:t>Vul een tekst in</w:t>
          </w:r>
        </w:p>
      </w:docPartBody>
    </w:docPart>
    <w:docPart>
      <w:docPartPr>
        <w:name w:val="92A614148F8A4C93876CF093A87F436E"/>
        <w:category>
          <w:name w:val="Algemeen"/>
          <w:gallery w:val="placeholder"/>
        </w:category>
        <w:types>
          <w:type w:val="bbPlcHdr"/>
        </w:types>
        <w:behaviors>
          <w:behavior w:val="content"/>
        </w:behaviors>
        <w:guid w:val="{4F1CF736-5595-4185-9B7D-50791736DE14}"/>
      </w:docPartPr>
      <w:docPartBody>
        <w:p w:rsidR="003D12E1" w:rsidRDefault="003D12E1" w:rsidP="003D12E1">
          <w:pPr>
            <w:pStyle w:val="92A614148F8A4C93876CF093A87F436E"/>
          </w:pPr>
          <w:r>
            <w:t>Kies een datum</w:t>
          </w:r>
        </w:p>
      </w:docPartBody>
    </w:docPart>
    <w:docPart>
      <w:docPartPr>
        <w:name w:val="78AAF12AA8E4468B8E77BF3906A185B9"/>
        <w:category>
          <w:name w:val="Algemeen"/>
          <w:gallery w:val="placeholder"/>
        </w:category>
        <w:types>
          <w:type w:val="bbPlcHdr"/>
        </w:types>
        <w:behaviors>
          <w:behavior w:val="content"/>
        </w:behaviors>
        <w:guid w:val="{6EF41ECC-728E-4593-A24C-459FC501E961}"/>
      </w:docPartPr>
      <w:docPartBody>
        <w:p w:rsidR="003D12E1" w:rsidRDefault="003D12E1" w:rsidP="003D12E1">
          <w:pPr>
            <w:pStyle w:val="78AAF12AA8E4468B8E77BF3906A185B9"/>
          </w:pPr>
          <w:r>
            <w:t>Kies een datum</w:t>
          </w:r>
        </w:p>
      </w:docPartBody>
    </w:docPart>
    <w:docPart>
      <w:docPartPr>
        <w:name w:val="D0124D79BBAF418E844A1672A9B993E8"/>
        <w:category>
          <w:name w:val="Algemeen"/>
          <w:gallery w:val="placeholder"/>
        </w:category>
        <w:types>
          <w:type w:val="bbPlcHdr"/>
        </w:types>
        <w:behaviors>
          <w:behavior w:val="content"/>
        </w:behaviors>
        <w:guid w:val="{31003D31-E6DF-4741-8620-8D1128DC485C}"/>
      </w:docPartPr>
      <w:docPartBody>
        <w:p w:rsidR="003D12E1" w:rsidRDefault="003D12E1" w:rsidP="003D12E1">
          <w:pPr>
            <w:pStyle w:val="D0124D79BBAF418E844A1672A9B993E8"/>
          </w:pPr>
          <w:r>
            <w:t>Kies een datum</w:t>
          </w:r>
        </w:p>
      </w:docPartBody>
    </w:docPart>
    <w:docPart>
      <w:docPartPr>
        <w:name w:val="8BAD22FBC079412C892466C32C02B72C"/>
        <w:category>
          <w:name w:val="Algemeen"/>
          <w:gallery w:val="placeholder"/>
        </w:category>
        <w:types>
          <w:type w:val="bbPlcHdr"/>
        </w:types>
        <w:behaviors>
          <w:behavior w:val="content"/>
        </w:behaviors>
        <w:guid w:val="{14D91E6E-D4E0-4F6E-9A12-EF5BADFA243E}"/>
      </w:docPartPr>
      <w:docPartBody>
        <w:p w:rsidR="003D12E1" w:rsidRDefault="003D12E1" w:rsidP="003D12E1">
          <w:pPr>
            <w:pStyle w:val="8BAD22FBC079412C892466C32C02B72C"/>
          </w:pPr>
          <w:r>
            <w:t>Kies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8F9"/>
    <w:rsid w:val="00032F77"/>
    <w:rsid w:val="003D12E1"/>
    <w:rsid w:val="00405A86"/>
    <w:rsid w:val="004A75D7"/>
    <w:rsid w:val="0057119A"/>
    <w:rsid w:val="00AB18F9"/>
    <w:rsid w:val="00B24D21"/>
    <w:rsid w:val="00C747E2"/>
    <w:rsid w:val="00F95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D12E1"/>
    <w:rPr>
      <w:color w:val="666666"/>
    </w:rPr>
  </w:style>
  <w:style w:type="paragraph" w:customStyle="1" w:styleId="809F85B7A062422895B87ADA57E06F042">
    <w:name w:val="809F85B7A062422895B87ADA57E06F042"/>
    <w:rsid w:val="00AB18F9"/>
    <w:pPr>
      <w:spacing w:line="259" w:lineRule="auto"/>
    </w:pPr>
    <w:rPr>
      <w:rFonts w:eastAsiaTheme="minorHAnsi"/>
      <w:sz w:val="22"/>
      <w:szCs w:val="22"/>
      <w:lang w:eastAsia="en-US"/>
    </w:rPr>
  </w:style>
  <w:style w:type="paragraph" w:customStyle="1" w:styleId="86764D21E5F44866927C04CF69EF3E912">
    <w:name w:val="86764D21E5F44866927C04CF69EF3E912"/>
    <w:rsid w:val="00AB18F9"/>
    <w:pPr>
      <w:spacing w:line="259" w:lineRule="auto"/>
    </w:pPr>
    <w:rPr>
      <w:rFonts w:eastAsiaTheme="minorHAnsi"/>
      <w:sz w:val="22"/>
      <w:szCs w:val="22"/>
      <w:lang w:eastAsia="en-US"/>
    </w:rPr>
  </w:style>
  <w:style w:type="paragraph" w:customStyle="1" w:styleId="E3754D4FD9234FDB9B81F61EB4E865752">
    <w:name w:val="E3754D4FD9234FDB9B81F61EB4E865752"/>
    <w:rsid w:val="00AB18F9"/>
    <w:pPr>
      <w:spacing w:line="259" w:lineRule="auto"/>
    </w:pPr>
    <w:rPr>
      <w:rFonts w:eastAsiaTheme="minorHAnsi"/>
      <w:sz w:val="22"/>
      <w:szCs w:val="22"/>
      <w:lang w:eastAsia="en-US"/>
    </w:rPr>
  </w:style>
  <w:style w:type="paragraph" w:customStyle="1" w:styleId="9313C496DE804FA8BE4402433791C12C">
    <w:name w:val="9313C496DE804FA8BE4402433791C12C"/>
    <w:rsid w:val="00AB18F9"/>
  </w:style>
  <w:style w:type="paragraph" w:customStyle="1" w:styleId="D958374B8A8644EEB34CDD3DFC2BFED1">
    <w:name w:val="D958374B8A8644EEB34CDD3DFC2BFED1"/>
    <w:rsid w:val="00AB18F9"/>
  </w:style>
  <w:style w:type="paragraph" w:customStyle="1" w:styleId="455A6545C8ED48B6BE1936A4F5E383F8">
    <w:name w:val="455A6545C8ED48B6BE1936A4F5E383F8"/>
    <w:rsid w:val="00AB18F9"/>
  </w:style>
  <w:style w:type="paragraph" w:customStyle="1" w:styleId="B7DAA3FDA652427584BBE5F14587A37E">
    <w:name w:val="B7DAA3FDA652427584BBE5F14587A37E"/>
    <w:rsid w:val="00AB18F9"/>
  </w:style>
  <w:style w:type="paragraph" w:customStyle="1" w:styleId="0547253FE0E04AF9B3DCAA2A1088993C">
    <w:name w:val="0547253FE0E04AF9B3DCAA2A1088993C"/>
    <w:rsid w:val="003D12E1"/>
  </w:style>
  <w:style w:type="paragraph" w:customStyle="1" w:styleId="9BCAB6BF1B09471D99EE5A5C11AADA8C">
    <w:name w:val="9BCAB6BF1B09471D99EE5A5C11AADA8C"/>
    <w:rsid w:val="003D12E1"/>
  </w:style>
  <w:style w:type="paragraph" w:customStyle="1" w:styleId="6E06AB50C74A4CD5BF3C8BBAFFC2ECB8">
    <w:name w:val="6E06AB50C74A4CD5BF3C8BBAFFC2ECB8"/>
    <w:rsid w:val="003D12E1"/>
  </w:style>
  <w:style w:type="paragraph" w:customStyle="1" w:styleId="D9876F5AE6934377A0FA1C13911CFC52">
    <w:name w:val="D9876F5AE6934377A0FA1C13911CFC52"/>
    <w:rsid w:val="003D12E1"/>
  </w:style>
  <w:style w:type="paragraph" w:customStyle="1" w:styleId="0E67F292AE774D0290AB950A9B237EFA">
    <w:name w:val="0E67F292AE774D0290AB950A9B237EFA"/>
    <w:rsid w:val="003D12E1"/>
  </w:style>
  <w:style w:type="paragraph" w:customStyle="1" w:styleId="5EBA9237686B46DC978AE04F2DB300ED">
    <w:name w:val="5EBA9237686B46DC978AE04F2DB300ED"/>
    <w:rsid w:val="003D12E1"/>
  </w:style>
  <w:style w:type="paragraph" w:customStyle="1" w:styleId="21956FF0D13B433C8EB2DB6D3F685601">
    <w:name w:val="21956FF0D13B433C8EB2DB6D3F685601"/>
    <w:rsid w:val="003D12E1"/>
  </w:style>
  <w:style w:type="paragraph" w:customStyle="1" w:styleId="E6ED3443D00744B99C7C10D2721173E1">
    <w:name w:val="E6ED3443D00744B99C7C10D2721173E1"/>
    <w:rsid w:val="003D12E1"/>
  </w:style>
  <w:style w:type="paragraph" w:customStyle="1" w:styleId="55B0363174744E45BF8ABB09B0BAC04E">
    <w:name w:val="55B0363174744E45BF8ABB09B0BAC04E"/>
    <w:rsid w:val="003D12E1"/>
  </w:style>
  <w:style w:type="paragraph" w:customStyle="1" w:styleId="92A614148F8A4C93876CF093A87F436E">
    <w:name w:val="92A614148F8A4C93876CF093A87F436E"/>
    <w:rsid w:val="003D12E1"/>
  </w:style>
  <w:style w:type="paragraph" w:customStyle="1" w:styleId="78AAF12AA8E4468B8E77BF3906A185B9">
    <w:name w:val="78AAF12AA8E4468B8E77BF3906A185B9"/>
    <w:rsid w:val="003D12E1"/>
  </w:style>
  <w:style w:type="paragraph" w:customStyle="1" w:styleId="D0124D79BBAF418E844A1672A9B993E8">
    <w:name w:val="D0124D79BBAF418E844A1672A9B993E8"/>
    <w:rsid w:val="003D12E1"/>
  </w:style>
  <w:style w:type="paragraph" w:customStyle="1" w:styleId="8BAD22FBC079412C892466C32C02B72C">
    <w:name w:val="8BAD22FBC079412C892466C32C02B72C"/>
    <w:rsid w:val="003D1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80B37-4C00-4DD7-840C-8E4F3EC1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9</Pages>
  <Words>2058</Words>
  <Characters>11325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Brugge</dc:creator>
  <cp:keywords/>
  <dc:description/>
  <cp:lastModifiedBy>Judith Woddema</cp:lastModifiedBy>
  <cp:revision>8</cp:revision>
  <dcterms:created xsi:type="dcterms:W3CDTF">2026-07-20T12:25:00Z</dcterms:created>
  <dcterms:modified xsi:type="dcterms:W3CDTF">2026-07-29T13:34:00Z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a3144c-e58f-4c7e-97e0-07a7a54e7b35_Enabled">
    <vt:lpwstr>true</vt:lpwstr>
  </property>
  <property fmtid="{D5CDD505-2E9C-101B-9397-08002B2CF9AE}" pid="3" name="MSIP_Label_b3a3144c-e58f-4c7e-97e0-07a7a54e7b35_SetDate">
    <vt:lpwstr>2026-07-16T15:05:43Z</vt:lpwstr>
  </property>
  <property fmtid="{D5CDD505-2E9C-101B-9397-08002B2CF9AE}" pid="4" name="MSIP_Label_b3a3144c-e58f-4c7e-97e0-07a7a54e7b35_Method">
    <vt:lpwstr>Standard</vt:lpwstr>
  </property>
  <property fmtid="{D5CDD505-2E9C-101B-9397-08002B2CF9AE}" pid="5" name="MSIP_Label_b3a3144c-e58f-4c7e-97e0-07a7a54e7b35_Name">
    <vt:lpwstr>Intern</vt:lpwstr>
  </property>
  <property fmtid="{D5CDD505-2E9C-101B-9397-08002B2CF9AE}" pid="6" name="MSIP_Label_b3a3144c-e58f-4c7e-97e0-07a7a54e7b35_SiteId">
    <vt:lpwstr>8c3b61fd-94af-4533-8307-eb59dbd860b0</vt:lpwstr>
  </property>
  <property fmtid="{D5CDD505-2E9C-101B-9397-08002B2CF9AE}" pid="7" name="MSIP_Label_b3a3144c-e58f-4c7e-97e0-07a7a54e7b35_ActionId">
    <vt:lpwstr>204c290e-0201-4077-9764-43033b191589</vt:lpwstr>
  </property>
  <property fmtid="{D5CDD505-2E9C-101B-9397-08002B2CF9AE}" pid="8" name="MSIP_Label_b3a3144c-e58f-4c7e-97e0-07a7a54e7b35_ContentBits">
    <vt:lpwstr>0</vt:lpwstr>
  </property>
  <property fmtid="{D5CDD505-2E9C-101B-9397-08002B2CF9AE}" pid="9" name="MSIP_Label_b3a3144c-e58f-4c7e-97e0-07a7a54e7b35_Tag">
    <vt:lpwstr>10, 3, 0, 1</vt:lpwstr>
  </property>
</Properties>
</file>